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Pr="00281154" w:rsidRDefault="00FD730A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8D1774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A FUNDAÇÃO DE DESPORTO E LAZER DE </w:t>
      </w:r>
      <w:r w:rsidR="00123141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/</w:t>
      </w:r>
      <w:r w:rsidR="00410349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2021</w:t>
      </w:r>
      <w:r w:rsidR="00555ACD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– Modalidades </w:t>
      </w:r>
      <w:r w:rsidR="00192671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Coletiva</w:t>
      </w:r>
      <w:r w:rsidR="00127F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s e Individuais</w:t>
      </w:r>
      <w:r w:rsidR="00651C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3106F" w:rsidRPr="006D478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15 a 17 anos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na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forma</w:t>
      </w:r>
      <w:r w:rsidRPr="008D177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ba</w:t>
      </w:r>
      <w:r w:rsidRPr="008D1774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x</w:t>
      </w:r>
      <w:r w:rsidRPr="008D177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nte</w:t>
      </w:r>
      <w:r w:rsidRPr="00281154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tru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281154">
        <w:rPr>
          <w:rFonts w:ascii="Arial" w:eastAsia="Arial" w:hAnsi="Arial" w:cs="Arial"/>
          <w:b/>
          <w:sz w:val="24"/>
          <w:szCs w:val="24"/>
          <w:lang w:val="pt-BR"/>
        </w:rPr>
        <w:t>___________________________</w:t>
      </w:r>
      <w:r w:rsidR="00113E6A" w:rsidRPr="0028115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ato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ora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44BF5" w:rsidRPr="00281154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426"/>
        <w:gridCol w:w="2976"/>
      </w:tblGrid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r w:rsidRPr="00B714DF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Pr="00B714DF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 MUNICIPAL DE __________</w:t>
      </w:r>
      <w:r w:rsidR="00256542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714DF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nos Jogos Escolares 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da Juventude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d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e</w:t>
      </w:r>
      <w:r w:rsidR="008475C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337B78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MS</w:t>
      </w:r>
      <w:r w:rsidR="00D44E00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/</w:t>
      </w:r>
      <w:r w:rsidR="00410349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2021</w:t>
      </w:r>
      <w:r w:rsidR="00555ACD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– Modalidades </w:t>
      </w:r>
      <w:r w:rsidR="00192671">
        <w:rPr>
          <w:rFonts w:ascii="Arial" w:eastAsia="Arial" w:hAnsi="Arial" w:cs="Arial"/>
          <w:spacing w:val="6"/>
          <w:sz w:val="24"/>
          <w:szCs w:val="24"/>
          <w:lang w:val="pt-BR"/>
        </w:rPr>
        <w:t>Coletivas</w:t>
      </w:r>
      <w:r w:rsidR="00127F3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e Individuais, </w:t>
      </w:r>
      <w:r w:rsidR="00127F3F" w:rsidRPr="006D4788">
        <w:rPr>
          <w:rFonts w:ascii="Arial" w:eastAsia="Arial" w:hAnsi="Arial" w:cs="Arial"/>
          <w:spacing w:val="6"/>
          <w:sz w:val="24"/>
          <w:szCs w:val="24"/>
          <w:highlight w:val="yellow"/>
          <w:lang w:val="pt-BR"/>
        </w:rPr>
        <w:t>15 a 17 anos</w:t>
      </w:r>
      <w:r w:rsidR="00127F3F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2835"/>
      </w:tblGrid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5F1862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a Fundação de Desporto e Lazer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Mato Grosso do Sul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i/>
          <w:sz w:val="24"/>
          <w:szCs w:val="24"/>
          <w:lang w:val="pt-BR"/>
        </w:rPr>
        <w:t>a FUNDESPORTE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E4075C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E4075C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li</w:t>
      </w:r>
      <w:r w:rsidRPr="00E4075C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ará</w:t>
      </w:r>
      <w:r w:rsidRPr="00E4075C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E4075C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MS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propós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f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tar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át</w:t>
      </w:r>
      <w:r w:rsidRPr="008D1774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 de</w:t>
      </w:r>
      <w:r w:rsidRPr="008D1774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8D177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8D177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ão e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8D177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="00A00D97" w:rsidRPr="008D1774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0E6B4A" w:rsidRPr="00B35AA5">
        <w:rPr>
          <w:rFonts w:ascii="Arial" w:eastAsia="Arial" w:hAnsi="Arial" w:cs="Arial"/>
          <w:i/>
          <w:sz w:val="24"/>
          <w:szCs w:val="24"/>
          <w:lang w:val="pt-BR"/>
        </w:rPr>
        <w:t>e seletiva para</w:t>
      </w:r>
      <w:r w:rsidR="00A00D97" w:rsidRPr="00B35AA5">
        <w:rPr>
          <w:rFonts w:ascii="Arial" w:eastAsia="Arial" w:hAnsi="Arial" w:cs="Arial"/>
          <w:i/>
          <w:sz w:val="24"/>
          <w:szCs w:val="24"/>
          <w:lang w:val="pt-BR"/>
        </w:rPr>
        <w:t xml:space="preserve"> os Jogos da Juventude – Etapa Nacional 2021 do </w:t>
      </w:r>
      <w:r w:rsidR="00127F3F" w:rsidRPr="00B35AA5">
        <w:rPr>
          <w:rFonts w:ascii="Arial" w:eastAsia="Arial" w:hAnsi="Arial" w:cs="Arial"/>
          <w:i/>
          <w:sz w:val="24"/>
          <w:szCs w:val="24"/>
          <w:lang w:val="pt-BR"/>
        </w:rPr>
        <w:t>COMITÊ Olímpico do Brasil – COB;</w:t>
      </w:r>
      <w:r w:rsidR="00127F3F" w:rsidRPr="00B35AA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75C27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es 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281154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8D1774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</w:t>
      </w:r>
      <w:r w:rsidR="00D44E00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Ju</w:t>
      </w:r>
      <w:r w:rsidR="005F1862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ventude de </w:t>
      </w:r>
      <w:r w:rsidR="00337B78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/</w:t>
      </w:r>
      <w:r w:rsidR="00410349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2021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281154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”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281154">
        <w:rPr>
          <w:rFonts w:ascii="Arial" w:eastAsia="Arial" w:hAnsi="Arial" w:cs="Arial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="00AC284B">
        <w:rPr>
          <w:rFonts w:ascii="Arial" w:eastAsia="Arial" w:hAnsi="Arial" w:cs="Arial"/>
          <w:sz w:val="24"/>
          <w:szCs w:val="24"/>
          <w:lang w:val="pt-BR"/>
        </w:rPr>
        <w:t xml:space="preserve"> e o quantitativo.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560"/>
        <w:gridCol w:w="1275"/>
        <w:gridCol w:w="1134"/>
      </w:tblGrid>
      <w:tr w:rsidR="008D1774" w:rsidRPr="008D1774" w:rsidTr="00FF6092">
        <w:trPr>
          <w:trHeight w:hRule="exact" w:val="340"/>
        </w:trPr>
        <w:tc>
          <w:tcPr>
            <w:tcW w:w="85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8D1774" w:rsidRDefault="005F1862" w:rsidP="0028115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337B78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– 15 a 17</w:t>
            </w:r>
            <w:r w:rsidR="00FF6092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anos</w:t>
            </w:r>
            <w:r w:rsidR="008D1774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- COLETIVAS</w:t>
            </w:r>
          </w:p>
        </w:tc>
      </w:tr>
      <w:tr w:rsidR="00120D83" w:rsidRPr="00281154" w:rsidTr="00FF6092">
        <w:trPr>
          <w:trHeight w:hRule="exact" w:val="340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</w:t>
            </w:r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5F32D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120D83" w:rsidRPr="00281154" w:rsidTr="00FF6092">
        <w:trPr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="00EC1B5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(    )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5F32D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5F32D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5F32D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49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134"/>
        <w:gridCol w:w="1134"/>
        <w:gridCol w:w="2126"/>
        <w:gridCol w:w="1134"/>
        <w:gridCol w:w="992"/>
      </w:tblGrid>
      <w:tr w:rsidR="00AC284B" w:rsidRPr="0059063A" w:rsidTr="00865044">
        <w:trPr>
          <w:trHeight w:hRule="exact" w:val="340"/>
        </w:trPr>
        <w:tc>
          <w:tcPr>
            <w:tcW w:w="84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284B" w:rsidRPr="0059063A" w:rsidRDefault="00AC284B" w:rsidP="008A126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MS – </w:t>
            </w:r>
            <w:r w:rsidR="0049202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15 a 17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anos, 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– INDIVIDUAIS</w:t>
            </w:r>
          </w:p>
        </w:tc>
      </w:tr>
      <w:tr w:rsidR="0049202C" w:rsidRPr="0059063A" w:rsidTr="00865044">
        <w:trPr>
          <w:trHeight w:hRule="exact" w:val="792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ATLETISMO</w:t>
            </w:r>
          </w:p>
          <w:p w:rsidR="0049202C" w:rsidRPr="0079231D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BF6B65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VÔLEI DE PRAIA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</w:tr>
      <w:tr w:rsidR="0049202C" w:rsidRPr="0059063A" w:rsidTr="00865044">
        <w:trPr>
          <w:trHeight w:hRule="exact" w:val="884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BADMINTON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F6B65" w:rsidRPr="0059063A" w:rsidRDefault="00BF6B65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="00BF6B6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="00BF6B6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F6B65" w:rsidRPr="0059063A" w:rsidRDefault="00BF6B65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49202C" w:rsidP="0049202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49202C" w:rsidRPr="0059063A" w:rsidTr="00865044">
        <w:trPr>
          <w:trHeight w:hRule="exact" w:val="87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JUDÔ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E15617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</w:t>
            </w:r>
            <w:r w:rsidR="0049202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TAEKWONDO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865044">
        <w:trPr>
          <w:trHeight w:hRule="exact" w:val="822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r w:rsidR="00E1561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r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GIN. ARTÍSTICA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865044">
        <w:trPr>
          <w:trHeight w:hRule="exact" w:val="96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E1561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r w:rsidR="00E1561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</w:t>
            </w:r>
            <w:r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GIN. </w:t>
            </w:r>
            <w:r w:rsidR="00E1561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RÍTMICA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865044">
        <w:trPr>
          <w:trHeight w:hRule="exact" w:val="748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006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0"/>
              <w:gridCol w:w="2745"/>
            </w:tblGrid>
            <w:tr w:rsidR="00865044" w:rsidRPr="0059063A" w:rsidTr="008A1260">
              <w:trPr>
                <w:trHeight w:hRule="exact" w:val="340"/>
              </w:trPr>
              <w:tc>
                <w:tcPr>
                  <w:tcW w:w="1701" w:type="dxa"/>
                  <w:vAlign w:val="center"/>
                </w:tcPr>
                <w:p w:rsidR="00865044" w:rsidRPr="00B95381" w:rsidRDefault="00865044" w:rsidP="00865044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      </w:t>
                  </w: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WRESTLING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vAlign w:val="center"/>
                </w:tcPr>
                <w:p w:rsidR="00865044" w:rsidRPr="0059063A" w:rsidRDefault="00865044" w:rsidP="00865044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Masc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65044" w:rsidRPr="0059063A" w:rsidRDefault="00865044" w:rsidP="00865044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Fem</w:t>
                  </w:r>
                  <w:proofErr w:type="spellEnd"/>
                </w:p>
              </w:tc>
            </w:tr>
          </w:tbl>
          <w:p w:rsidR="00865044" w:rsidRPr="0059063A" w:rsidRDefault="00865044" w:rsidP="0086504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:rsidR="00AC1052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1052" w:rsidRPr="00281154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lares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="00553E40"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da Juventude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832E69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337B78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410349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ibil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proofErr w:type="spellStart"/>
      <w:r w:rsidR="00832E69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256542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município</w:t>
      </w:r>
      <w:proofErr w:type="spellEnd"/>
      <w:r w:rsidR="00256542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iar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E4075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E4075C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284B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02</w:t>
      </w:r>
      <w:r w:rsidR="004A6F27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de </w:t>
      </w:r>
      <w:r w:rsidR="00B35AA5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j</w:t>
      </w:r>
      <w:r w:rsidR="00AC284B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unho </w:t>
      </w:r>
      <w:r w:rsidR="004A6F27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d</w:t>
      </w:r>
      <w:r w:rsidR="004A6F27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="004A6F27" w:rsidRPr="00B35AA5">
        <w:rPr>
          <w:rFonts w:ascii="Arial" w:eastAsia="Arial" w:hAnsi="Arial" w:cs="Arial"/>
          <w:b/>
          <w:spacing w:val="-6"/>
          <w:sz w:val="24"/>
          <w:szCs w:val="24"/>
          <w:highlight w:val="yellow"/>
          <w:lang w:val="pt-BR"/>
        </w:rPr>
        <w:t xml:space="preserve"> </w:t>
      </w:r>
      <w:r w:rsidR="00410349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2021</w:t>
      </w:r>
      <w:r w:rsidR="004A6F27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="004A6F27" w:rsidRPr="00B35AA5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s)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, e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em anexo o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410349">
        <w:rPr>
          <w:rFonts w:ascii="Arial" w:eastAsia="Arial" w:hAnsi="Arial" w:cs="Arial"/>
          <w:spacing w:val="-1"/>
          <w:sz w:val="24"/>
          <w:szCs w:val="24"/>
          <w:lang w:val="pt-BR"/>
        </w:rPr>
        <w:t>2021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A12F1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lece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m a just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ificativa à FUNDESPORTE do </w:t>
      </w:r>
      <w:r w:rsidR="00AC544D" w:rsidRPr="00B35AA5">
        <w:rPr>
          <w:rFonts w:ascii="Arial" w:eastAsia="Arial" w:hAnsi="Arial" w:cs="Arial"/>
          <w:sz w:val="24"/>
          <w:szCs w:val="24"/>
          <w:lang w:val="pt-BR"/>
        </w:rPr>
        <w:t>motivo</w:t>
      </w:r>
      <w:r w:rsidR="000E6B4A"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da não realização e indicação dos representantes do município.</w:t>
      </w:r>
    </w:p>
    <w:p w:rsidR="00410349" w:rsidRDefault="00410349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10349" w:rsidRPr="00B35AA5" w:rsidRDefault="00410349" w:rsidP="00AC544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1.1.3. </w:t>
      </w:r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As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modalidades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coletivas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dos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Jogos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Escolares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da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Juventude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de MS 2021,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excepcionalmente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por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conta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da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pandemia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do </w:t>
      </w:r>
      <w:r w:rsidR="00AC284B" w:rsidRPr="00B35AA5">
        <w:rPr>
          <w:rFonts w:ascii="Arial" w:hAnsi="Arial" w:cs="Arial"/>
          <w:sz w:val="24"/>
          <w:szCs w:val="24"/>
          <w:highlight w:val="yellow"/>
        </w:rPr>
        <w:t xml:space="preserve">COVID-19 </w:t>
      </w:r>
      <w:proofErr w:type="spellStart"/>
      <w:r w:rsidR="00AC284B" w:rsidRPr="00B35AA5">
        <w:rPr>
          <w:rFonts w:ascii="Arial" w:hAnsi="Arial" w:cs="Arial"/>
          <w:sz w:val="24"/>
          <w:szCs w:val="24"/>
          <w:highlight w:val="yellow"/>
        </w:rPr>
        <w:t>terão</w:t>
      </w:r>
      <w:proofErr w:type="spellEnd"/>
      <w:r w:rsidR="00AC284B" w:rsidRPr="00B35AA5">
        <w:rPr>
          <w:rFonts w:ascii="Arial" w:hAnsi="Arial" w:cs="Arial"/>
          <w:sz w:val="24"/>
          <w:szCs w:val="24"/>
          <w:highlight w:val="yellow"/>
        </w:rPr>
        <w:t xml:space="preserve"> a </w:t>
      </w:r>
      <w:proofErr w:type="spellStart"/>
      <w:r w:rsidR="00AC284B" w:rsidRPr="00B35AA5">
        <w:rPr>
          <w:rFonts w:ascii="Arial" w:hAnsi="Arial" w:cs="Arial"/>
          <w:sz w:val="24"/>
          <w:szCs w:val="24"/>
          <w:highlight w:val="yellow"/>
        </w:rPr>
        <w:t>limitação</w:t>
      </w:r>
      <w:proofErr w:type="spellEnd"/>
      <w:r w:rsidR="00AC284B" w:rsidRPr="00B35AA5">
        <w:rPr>
          <w:rFonts w:ascii="Arial" w:hAnsi="Arial" w:cs="Arial"/>
          <w:sz w:val="24"/>
          <w:szCs w:val="24"/>
          <w:highlight w:val="yellow"/>
        </w:rPr>
        <w:t xml:space="preserve"> de 04</w:t>
      </w:r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(</w:t>
      </w:r>
      <w:proofErr w:type="spellStart"/>
      <w:r w:rsidR="00AC284B" w:rsidRPr="00B35AA5">
        <w:rPr>
          <w:rFonts w:ascii="Arial" w:hAnsi="Arial" w:cs="Arial"/>
          <w:sz w:val="24"/>
          <w:szCs w:val="24"/>
          <w:highlight w:val="yellow"/>
        </w:rPr>
        <w:t>quatro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)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equipes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por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modalidade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e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gênero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seguindo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a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sequência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de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classificação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da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primeira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divisão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com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referência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ao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ano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de 2019</w:t>
      </w:r>
      <w:r w:rsidR="00AC544D" w:rsidRPr="00B35AA5">
        <w:rPr>
          <w:rFonts w:ascii="Arial" w:hAnsi="Arial" w:cs="Arial"/>
          <w:highlight w:val="yellow"/>
        </w:rPr>
        <w:t xml:space="preserve">.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Caso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não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haja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número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suficiente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de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equipes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da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primeira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divisã</w:t>
      </w:r>
      <w:r w:rsidR="00AC284B" w:rsidRPr="00B35AA5">
        <w:rPr>
          <w:rFonts w:ascii="Arial" w:hAnsi="Arial" w:cs="Arial"/>
          <w:sz w:val="24"/>
          <w:szCs w:val="24"/>
          <w:highlight w:val="yellow"/>
        </w:rPr>
        <w:t>o</w:t>
      </w:r>
      <w:proofErr w:type="spellEnd"/>
      <w:r w:rsidR="00AC284B" w:rsidRPr="00B35AA5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AC284B" w:rsidRPr="00B35AA5">
        <w:rPr>
          <w:rFonts w:ascii="Arial" w:hAnsi="Arial" w:cs="Arial"/>
          <w:sz w:val="24"/>
          <w:szCs w:val="24"/>
          <w:highlight w:val="yellow"/>
        </w:rPr>
        <w:t>deverão</w:t>
      </w:r>
      <w:proofErr w:type="spellEnd"/>
      <w:r w:rsidR="00AC284B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84B" w:rsidRPr="00B35AA5">
        <w:rPr>
          <w:rFonts w:ascii="Arial" w:hAnsi="Arial" w:cs="Arial"/>
          <w:sz w:val="24"/>
          <w:szCs w:val="24"/>
          <w:highlight w:val="yellow"/>
        </w:rPr>
        <w:t>ser</w:t>
      </w:r>
      <w:proofErr w:type="spellEnd"/>
      <w:r w:rsidR="00AC284B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84B" w:rsidRPr="00B35AA5">
        <w:rPr>
          <w:rFonts w:ascii="Arial" w:hAnsi="Arial" w:cs="Arial"/>
          <w:sz w:val="24"/>
          <w:szCs w:val="24"/>
          <w:highlight w:val="yellow"/>
        </w:rPr>
        <w:t>preenchidas</w:t>
      </w:r>
      <w:proofErr w:type="spellEnd"/>
      <w:r w:rsidR="00AC284B" w:rsidRPr="00B35AA5">
        <w:rPr>
          <w:rFonts w:ascii="Arial" w:hAnsi="Arial" w:cs="Arial"/>
          <w:sz w:val="24"/>
          <w:szCs w:val="24"/>
          <w:highlight w:val="yellow"/>
        </w:rPr>
        <w:t xml:space="preserve"> as 04</w:t>
      </w:r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(</w:t>
      </w:r>
      <w:proofErr w:type="spellStart"/>
      <w:r w:rsidR="00AC284B" w:rsidRPr="00B35AA5">
        <w:rPr>
          <w:rFonts w:ascii="Arial" w:hAnsi="Arial" w:cs="Arial"/>
          <w:sz w:val="24"/>
          <w:szCs w:val="24"/>
          <w:highlight w:val="yellow"/>
        </w:rPr>
        <w:t>quatro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)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vagas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com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equipes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da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segunda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divisão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conforme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a </w:t>
      </w:r>
      <w:proofErr w:type="spellStart"/>
      <w:r w:rsidR="00AC544D" w:rsidRPr="00B35AA5">
        <w:rPr>
          <w:rFonts w:ascii="Arial" w:hAnsi="Arial" w:cs="Arial"/>
          <w:sz w:val="24"/>
          <w:szCs w:val="24"/>
          <w:highlight w:val="yellow"/>
        </w:rPr>
        <w:t>classificação</w:t>
      </w:r>
      <w:proofErr w:type="spellEnd"/>
      <w:r w:rsidR="00AC544D" w:rsidRPr="00B35AA5">
        <w:rPr>
          <w:rFonts w:ascii="Arial" w:hAnsi="Arial" w:cs="Arial"/>
          <w:sz w:val="24"/>
          <w:szCs w:val="24"/>
          <w:highlight w:val="yellow"/>
        </w:rPr>
        <w:t xml:space="preserve"> de 2019</w:t>
      </w:r>
      <w:r w:rsidR="00AC544D" w:rsidRPr="00B35AA5">
        <w:rPr>
          <w:rFonts w:ascii="Arial" w:hAnsi="Arial" w:cs="Arial"/>
          <w:sz w:val="24"/>
          <w:szCs w:val="24"/>
        </w:rPr>
        <w:t xml:space="preserve">.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Porém, devido às condições de cada município, temos que saber da possibilidade e intenção de participação para montagem das etapas.</w:t>
      </w:r>
    </w:p>
    <w:p w:rsidR="00AC544D" w:rsidRDefault="00553E40" w:rsidP="00AC544D">
      <w:pPr>
        <w:tabs>
          <w:tab w:val="left" w:pos="1702"/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lang w:val="pt-BR"/>
        </w:rPr>
        <w:tab/>
      </w:r>
    </w:p>
    <w:p w:rsidR="00553E40" w:rsidRPr="00281154" w:rsidRDefault="00553E40" w:rsidP="00281154">
      <w:pPr>
        <w:tabs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281154">
        <w:rPr>
          <w:rFonts w:ascii="Arial" w:eastAsia="Arial" w:hAnsi="Arial" w:cs="Arial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pacing w:val="3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AC544D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seletiva</w:t>
      </w:r>
      <w:r w:rsidR="00AC544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 </w:t>
      </w:r>
      <w:r w:rsidR="00994A6D" w:rsidRPr="00AC544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os 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de </w:t>
      </w:r>
      <w:r w:rsidR="00337B78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410349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2021</w:t>
      </w:r>
      <w:r w:rsidR="00AC544D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15 a 17 anos</w:t>
      </w:r>
      <w:r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da Juventude de </w:t>
      </w:r>
      <w:r w:rsidR="00337B78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410349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2021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15 a 17 anos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modalidades Coletivas e Individuais.</w:t>
      </w:r>
    </w:p>
    <w:p w:rsidR="00C232AA" w:rsidRPr="00AC544D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281154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Pr="00281154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class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cido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lastRenderedPageBreak/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isto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C544D" w:rsidRPr="00B35AA5">
        <w:rPr>
          <w:rFonts w:ascii="Arial" w:eastAsia="Arial" w:hAnsi="Arial" w:cs="Arial"/>
          <w:sz w:val="24"/>
          <w:szCs w:val="24"/>
          <w:lang w:val="pt-BR"/>
        </w:rPr>
        <w:t>e de acordo com o que prevê a cláusula 1.1.3 deste Termo</w:t>
      </w:r>
      <w:r w:rsidR="00EA5106" w:rsidRPr="00B35AA5">
        <w:rPr>
          <w:rFonts w:ascii="Arial" w:eastAsia="Arial" w:hAnsi="Arial" w:cs="Arial"/>
          <w:sz w:val="24"/>
          <w:szCs w:val="24"/>
          <w:lang w:val="pt-BR"/>
        </w:rPr>
        <w:t>, com relação às modalidades coletivas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714DF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B35AA5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2</w:t>
      </w:r>
      <w:r w:rsidRPr="00B35AA5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3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Pr="00B35AA5">
        <w:rPr>
          <w:rFonts w:ascii="Arial" w:eastAsia="Arial" w:hAnsi="Arial" w:cs="Arial"/>
          <w:spacing w:val="47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Os</w:t>
      </w:r>
      <w:r w:rsidRPr="00B35AA5">
        <w:rPr>
          <w:rFonts w:ascii="Arial" w:eastAsia="Arial" w:hAnsi="Arial" w:cs="Arial"/>
          <w:spacing w:val="6"/>
          <w:sz w:val="24"/>
          <w:szCs w:val="24"/>
          <w:highlight w:val="yellow"/>
          <w:lang w:val="pt-BR"/>
        </w:rPr>
        <w:t xml:space="preserve"> </w:t>
      </w:r>
      <w:r w:rsidR="00EA5106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estudantes-atletas</w:t>
      </w:r>
      <w:r w:rsidRPr="00B35AA5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B35AA5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B35AA5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ma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tr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B35AA5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do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té</w:t>
      </w:r>
      <w:r w:rsidRPr="00B35AA5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B35AA5">
        <w:rPr>
          <w:rFonts w:ascii="Arial" w:eastAsia="Arial" w:hAnsi="Arial" w:cs="Arial"/>
          <w:spacing w:val="8"/>
          <w:sz w:val="24"/>
          <w:szCs w:val="24"/>
          <w:highlight w:val="yellow"/>
          <w:lang w:val="pt-BR"/>
        </w:rPr>
        <w:t xml:space="preserve"> </w:t>
      </w:r>
      <w:r w:rsidR="00A36E63" w:rsidRPr="00B35AA5">
        <w:rPr>
          <w:rFonts w:ascii="Arial" w:eastAsia="Arial" w:hAnsi="Arial" w:cs="Arial"/>
          <w:b/>
          <w:spacing w:val="8"/>
          <w:sz w:val="24"/>
          <w:szCs w:val="24"/>
          <w:highlight w:val="yellow"/>
          <w:lang w:val="pt-BR"/>
        </w:rPr>
        <w:t xml:space="preserve">dia </w:t>
      </w:r>
      <w:r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3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</w:t>
      </w:r>
      <w:r w:rsidRPr="00B35AA5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de</w:t>
      </w:r>
      <w:r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b</w:t>
      </w:r>
      <w:r w:rsidRPr="00B35AA5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r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il</w:t>
      </w:r>
      <w:r w:rsidRPr="00B35AA5">
        <w:rPr>
          <w:rFonts w:ascii="Arial" w:eastAsia="Arial" w:hAnsi="Arial" w:cs="Arial"/>
          <w:b/>
          <w:spacing w:val="6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410349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2021</w:t>
      </w:r>
      <w:r w:rsidRPr="00B35AA5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sti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la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A36E63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B35AA5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B35AA5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la</w:t>
      </w:r>
      <w:r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>m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308AF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geral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da</w:t>
      </w:r>
      <w:r w:rsidRPr="00B35AA5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apa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st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dua</w:t>
      </w:r>
      <w:r w:rsidR="005308AF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r a</w:t>
      </w:r>
      <w:r w:rsidRPr="00B35AA5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3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</w:t>
      </w:r>
      <w:r w:rsidRPr="00B35AA5">
        <w:rPr>
          <w:rFonts w:ascii="Arial" w:eastAsia="Arial" w:hAnsi="Arial" w:cs="Arial"/>
          <w:b/>
          <w:spacing w:val="-15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b/>
          <w:spacing w:val="-15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b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r</w:t>
      </w:r>
      <w:r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i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l</w:t>
      </w:r>
      <w:r w:rsidRPr="00B35AA5">
        <w:rPr>
          <w:rFonts w:ascii="Arial" w:eastAsia="Arial" w:hAnsi="Arial" w:cs="Arial"/>
          <w:b/>
          <w:spacing w:val="-17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b/>
          <w:spacing w:val="-15"/>
          <w:sz w:val="24"/>
          <w:szCs w:val="24"/>
          <w:highlight w:val="yellow"/>
          <w:lang w:val="pt-BR"/>
        </w:rPr>
        <w:t xml:space="preserve"> </w:t>
      </w:r>
      <w:r w:rsidR="00410349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2021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B35AA5">
        <w:rPr>
          <w:rFonts w:ascii="Arial" w:eastAsia="Arial" w:hAnsi="Arial" w:cs="Arial"/>
          <w:spacing w:val="-16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ins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it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ição</w:t>
      </w:r>
      <w:r w:rsidRPr="00B35AA5">
        <w:rPr>
          <w:rFonts w:ascii="Arial" w:eastAsia="Arial" w:hAnsi="Arial" w:cs="Arial"/>
          <w:spacing w:val="-17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B35AA5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B35AA5">
        <w:rPr>
          <w:rFonts w:ascii="Arial" w:eastAsia="Arial" w:hAnsi="Arial" w:cs="Arial"/>
          <w:spacing w:val="-18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rsa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B35AA5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lar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te</w:t>
      </w:r>
      <w:r w:rsidRPr="00B35AA5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pa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ra</w:t>
      </w:r>
      <w:r w:rsidRPr="00B35AA5">
        <w:rPr>
          <w:rFonts w:ascii="Arial" w:eastAsia="Arial" w:hAnsi="Arial" w:cs="Arial"/>
          <w:spacing w:val="-16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r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m c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ond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iç</w:t>
      </w:r>
      <w:r w:rsidRPr="00B35AA5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õ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rt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cip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9F329B"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estadual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</w:p>
    <w:p w:rsidR="00C232AA" w:rsidRPr="00EA5106" w:rsidRDefault="00C232AA" w:rsidP="00281154">
      <w:pPr>
        <w:spacing w:line="276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35AA5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Nas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EA5106">
        <w:rPr>
          <w:rFonts w:ascii="Arial" w:eastAsia="Arial" w:hAnsi="Arial" w:cs="Arial"/>
          <w:spacing w:val="1"/>
          <w:sz w:val="24"/>
          <w:szCs w:val="24"/>
          <w:lang w:val="pt-BR"/>
        </w:rPr>
        <w:t>estudantes-atletas</w:t>
      </w:r>
      <w:r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EA5106">
        <w:rPr>
          <w:rFonts w:ascii="Arial" w:eastAsia="Arial" w:hAnsi="Arial" w:cs="Arial"/>
          <w:sz w:val="24"/>
          <w:szCs w:val="24"/>
          <w:lang w:val="pt-BR"/>
        </w:rPr>
        <w:t>regularmente as aulas</w:t>
      </w:r>
      <w:r w:rsidR="006653D0">
        <w:rPr>
          <w:rFonts w:ascii="Arial" w:eastAsia="Arial" w:hAnsi="Arial" w:cs="Arial"/>
          <w:sz w:val="24"/>
          <w:szCs w:val="24"/>
          <w:lang w:val="pt-BR"/>
        </w:rPr>
        <w:t xml:space="preserve"> em uma instituição de ensino.</w:t>
      </w:r>
      <w:r w:rsidR="00EA51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A5106" w:rsidRPr="00B35AA5">
        <w:rPr>
          <w:rFonts w:ascii="Arial" w:eastAsia="Arial" w:hAnsi="Arial" w:cs="Arial"/>
          <w:sz w:val="24"/>
          <w:szCs w:val="24"/>
          <w:lang w:val="pt-BR"/>
        </w:rPr>
        <w:t xml:space="preserve">Não sendo obrigatório que sejam de uma mesma instituição de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6D4788" w:rsidRPr="00B35AA5">
        <w:rPr>
          <w:rFonts w:ascii="Arial" w:eastAsia="Arial" w:hAnsi="Arial" w:cs="Arial"/>
          <w:sz w:val="24"/>
          <w:szCs w:val="24"/>
          <w:lang w:val="pt-BR"/>
        </w:rPr>
        <w:t>, desde que seja do mesmo município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 Co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sid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="005C5DCA" w:rsidRPr="00B35AA5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re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F72089" w:rsidRPr="00B35AA5" w:rsidRDefault="005C5DCA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2.3.1.1. </w:t>
      </w:r>
      <w:r w:rsidR="00F72089"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FUTSAL e VOLEIBOL: </w:t>
      </w:r>
      <w:r w:rsidR="00F72089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na faixa etária de </w:t>
      </w:r>
      <w:r w:rsidR="00F72089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F72089" w:rsidRPr="00B35AA5">
        <w:rPr>
          <w:rFonts w:ascii="Arial" w:eastAsia="Arial" w:hAnsi="Arial" w:cs="Arial"/>
          <w:sz w:val="24"/>
          <w:szCs w:val="24"/>
          <w:lang w:val="pt-BR"/>
        </w:rPr>
        <w:t>5</w:t>
      </w:r>
      <w:r w:rsidR="00F72089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72089" w:rsidRPr="00B35AA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F72089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F72089" w:rsidRPr="00B35AA5">
        <w:rPr>
          <w:rFonts w:ascii="Arial" w:eastAsia="Arial" w:hAnsi="Arial" w:cs="Arial"/>
          <w:sz w:val="24"/>
          <w:szCs w:val="24"/>
          <w:lang w:val="pt-BR"/>
        </w:rPr>
        <w:t>7</w:t>
      </w:r>
      <w:r w:rsidR="00F72089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72089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F72089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F72089"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F72089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(</w:t>
      </w:r>
      <w:r w:rsidR="00EA5106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estudantes-atletas</w:t>
      </w:r>
      <w:r w:rsidR="00F72089"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F72089"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="00F72089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F72089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sci</w:t>
      </w:r>
      <w:r w:rsidR="00F72089" w:rsidRPr="00B35AA5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d</w:t>
      </w:r>
      <w:r w:rsidR="00F72089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F72089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F72089"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F72089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F72089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="00F72089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F72089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</w:t>
      </w:r>
      <w:r w:rsidR="00F72089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0</w:t>
      </w:r>
      <w:r w:rsidR="00F72089" w:rsidRPr="00B35AA5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0</w:t>
      </w:r>
      <w:r w:rsidR="006653D0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4</w:t>
      </w:r>
      <w:r w:rsidR="00F72089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, </w:t>
      </w:r>
      <w:r w:rsidR="00F72089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</w:t>
      </w:r>
      <w:r w:rsidR="006653D0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05</w:t>
      </w:r>
      <w:r w:rsidR="00F72089"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F72089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F72089"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F72089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2</w:t>
      </w:r>
      <w:r w:rsidR="00F72089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0</w:t>
      </w:r>
      <w:r w:rsidR="00F72089" w:rsidRPr="00B35AA5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0</w:t>
      </w:r>
      <w:r w:rsidR="006653D0" w:rsidRPr="00B35AA5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6</w:t>
      </w:r>
      <w:r w:rsidR="00F72089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)</w:t>
      </w:r>
      <w:r w:rsidR="00F72089"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, </w:t>
      </w:r>
      <w:r w:rsidR="00F72089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será realizada em um único município e em uma única data.</w:t>
      </w:r>
    </w:p>
    <w:p w:rsidR="00E4075C" w:rsidRPr="00B35AA5" w:rsidRDefault="00E4075C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5C00A6" w:rsidRPr="00B35AA5" w:rsidRDefault="005C5DCA" w:rsidP="005C5DCA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2.3.1.2. </w:t>
      </w:r>
      <w:r w:rsidR="00393540"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BASQUETEBOL e HANDEBOL</w:t>
      </w:r>
      <w:r w:rsidR="005C00A6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:</w:t>
      </w:r>
      <w:r w:rsidR="00256864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39354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na faixa etária de </w:t>
      </w:r>
      <w:r w:rsidR="00393540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653D0" w:rsidRPr="00B35AA5">
        <w:rPr>
          <w:rFonts w:ascii="Arial" w:eastAsia="Arial" w:hAnsi="Arial" w:cs="Arial"/>
          <w:sz w:val="24"/>
          <w:szCs w:val="24"/>
          <w:lang w:val="pt-BR"/>
        </w:rPr>
        <w:t>5</w:t>
      </w:r>
      <w:r w:rsidR="0039354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393540" w:rsidRPr="00B35AA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393540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6653D0" w:rsidRPr="00B35AA5">
        <w:rPr>
          <w:rFonts w:ascii="Arial" w:eastAsia="Arial" w:hAnsi="Arial" w:cs="Arial"/>
          <w:sz w:val="24"/>
          <w:szCs w:val="24"/>
          <w:lang w:val="pt-BR"/>
        </w:rPr>
        <w:t>7</w:t>
      </w:r>
      <w:r w:rsidR="0039354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393540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393540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393540"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39354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(</w:t>
      </w:r>
      <w:r w:rsidR="00EA5106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estudantes-atletas</w:t>
      </w:r>
      <w:r w:rsidR="00393540"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393540"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="0039354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39354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sci</w:t>
      </w:r>
      <w:r w:rsidR="00393540" w:rsidRPr="00B35AA5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d</w:t>
      </w:r>
      <w:r w:rsidR="0039354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39354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393540"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39354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39354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="0039354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393540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</w:t>
      </w:r>
      <w:r w:rsidR="00393540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0</w:t>
      </w:r>
      <w:r w:rsidR="00393540" w:rsidRPr="00B35AA5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0</w:t>
      </w:r>
      <w:r w:rsidR="006653D0" w:rsidRPr="00B35AA5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4</w:t>
      </w:r>
      <w:r w:rsidR="00393540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, </w:t>
      </w:r>
      <w:r w:rsidR="00393540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</w:t>
      </w:r>
      <w:r w:rsidR="00393540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</w:t>
      </w:r>
      <w:r w:rsidR="006653D0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5</w:t>
      </w:r>
      <w:r w:rsidR="00393540"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39354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393540"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393540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2</w:t>
      </w:r>
      <w:r w:rsidR="00393540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0</w:t>
      </w:r>
      <w:r w:rsidR="00393540" w:rsidRPr="00B35AA5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0</w:t>
      </w:r>
      <w:r w:rsidR="006653D0" w:rsidRPr="00B35AA5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6</w:t>
      </w:r>
      <w:r w:rsidR="00393540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)</w:t>
      </w:r>
      <w:r w:rsidR="006653D0" w:rsidRPr="00B35AA5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39354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será realizada</w:t>
      </w:r>
      <w:r w:rsidR="005C00A6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um único município e em uma única data.</w:t>
      </w: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>Nas</w:t>
      </w:r>
      <w:r w:rsidRPr="00B35AA5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individuais</w:t>
      </w:r>
      <w:r w:rsidRPr="00B35AA5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estudantes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tl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 e</w:t>
      </w:r>
      <w:r w:rsidRPr="00B35AA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rs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o regularmente as aulas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 Co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2.1.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ro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 – 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leci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 re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la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to</w:t>
      </w:r>
      <w:r w:rsidRPr="00B35AA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ral e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5AA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ico</w:t>
      </w:r>
      <w:r w:rsidRPr="00B35AA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2608D3" w:rsidRPr="00B35AA5">
        <w:rPr>
          <w:rFonts w:ascii="Arial" w:eastAsia="Arial" w:hAnsi="Arial" w:cs="Arial"/>
          <w:spacing w:val="3"/>
          <w:sz w:val="24"/>
          <w:szCs w:val="24"/>
          <w:lang w:val="pt-BR"/>
        </w:rPr>
        <w:t>da Juventude de MS/</w:t>
      </w:r>
      <w:r w:rsidR="00E4075C" w:rsidRPr="00B35AA5">
        <w:rPr>
          <w:rFonts w:ascii="Arial" w:eastAsia="Arial" w:hAnsi="Arial" w:cs="Arial"/>
          <w:spacing w:val="3"/>
          <w:sz w:val="24"/>
          <w:szCs w:val="24"/>
          <w:lang w:val="pt-BR"/>
        </w:rPr>
        <w:t>2021</w:t>
      </w:r>
      <w:r w:rsidRPr="00B35AA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>–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Estadual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2.2.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4"/>
          <w:sz w:val="24"/>
          <w:szCs w:val="24"/>
          <w:lang w:val="pt-BR"/>
        </w:rPr>
        <w:t>Etapa Modalidades Individuais</w:t>
      </w:r>
      <w:r w:rsidRPr="00B35AA5">
        <w:rPr>
          <w:rFonts w:ascii="Arial" w:eastAsia="Arial" w:hAnsi="Arial" w:cs="Arial"/>
          <w:sz w:val="24"/>
          <w:szCs w:val="24"/>
          <w:lang w:val="pt-BR"/>
        </w:rPr>
        <w:t>: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</w:p>
    <w:p w:rsidR="006653D0" w:rsidRPr="00B35AA5" w:rsidRDefault="005C5DCA" w:rsidP="006653D0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="006653D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tletismo, Badminton, Ciclismo, Ginástica Artística, Ginástica Rítmica, Judô Natação, </w:t>
      </w:r>
      <w:proofErr w:type="spellStart"/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Taekwondo</w:t>
      </w:r>
      <w:proofErr w:type="spellEnd"/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</w:t>
      </w:r>
      <w:r w:rsidR="006653D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Tênis de Mesa, 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Vôlei de Praia e </w:t>
      </w:r>
      <w:proofErr w:type="spellStart"/>
      <w:r w:rsidR="006653D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Wrestling</w:t>
      </w:r>
      <w:proofErr w:type="spellEnd"/>
      <w:r w:rsidR="006653D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na faixa etária de </w:t>
      </w:r>
      <w:r w:rsidR="006653D0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15</w:t>
      </w:r>
      <w:r w:rsidR="006653D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653D0" w:rsidRPr="00B35AA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653D0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6653D0" w:rsidRPr="00B35AA5">
        <w:rPr>
          <w:rFonts w:ascii="Arial" w:eastAsia="Arial" w:hAnsi="Arial" w:cs="Arial"/>
          <w:sz w:val="24"/>
          <w:szCs w:val="24"/>
          <w:lang w:val="pt-BR"/>
        </w:rPr>
        <w:t>7</w:t>
      </w:r>
      <w:r w:rsidR="006653D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653D0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653D0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(estudantes</w:t>
      </w:r>
      <w:r w:rsidR="006653D0"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-</w:t>
      </w:r>
      <w:r w:rsidR="006653D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6653D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tl</w:t>
      </w:r>
      <w:r w:rsidR="006653D0"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="006653D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="006653D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6653D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6653D0"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6653D0" w:rsidRPr="00B35AA5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="006653D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6653D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sci</w:t>
      </w:r>
      <w:r w:rsidR="006653D0" w:rsidRPr="00B35AA5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d</w:t>
      </w:r>
      <w:r w:rsidR="006653D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6653D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6653D0" w:rsidRPr="00B35AA5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6653D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6653D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="006653D0" w:rsidRPr="00B35AA5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6653D0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</w:t>
      </w:r>
      <w:r w:rsidR="006653D0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0</w:t>
      </w:r>
      <w:r w:rsidR="006653D0" w:rsidRPr="00B35AA5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0</w:t>
      </w:r>
      <w:r w:rsidRPr="00B35AA5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4</w:t>
      </w:r>
      <w:r w:rsidR="006653D0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, </w:t>
      </w:r>
      <w:r w:rsidR="006653D0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</w:t>
      </w:r>
      <w:r w:rsidR="006653D0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5</w:t>
      </w:r>
      <w:r w:rsidR="006653D0"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6653D0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="006653D0"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6653D0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2</w:t>
      </w:r>
      <w:r w:rsidR="006653D0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0</w:t>
      </w:r>
      <w:r w:rsidR="006653D0" w:rsidRPr="00B35AA5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0</w:t>
      </w:r>
      <w:r w:rsidRPr="00B35AA5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6</w:t>
      </w:r>
      <w:r w:rsidR="006653D0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)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, em duas etapas (a serem definidas posteriormente).</w:t>
      </w:r>
    </w:p>
    <w:p w:rsidR="00EE0A31" w:rsidRPr="00B35AA5" w:rsidRDefault="00EE0A31" w:rsidP="00393540">
      <w:pPr>
        <w:spacing w:line="276" w:lineRule="auto"/>
        <w:jc w:val="both"/>
        <w:rPr>
          <w:rFonts w:ascii="Arial" w:eastAsia="Arial" w:hAnsi="Arial" w:cs="Arial"/>
          <w:color w:val="FF0000"/>
          <w:spacing w:val="2"/>
          <w:sz w:val="24"/>
          <w:szCs w:val="24"/>
          <w:highlight w:val="yellow"/>
          <w:lang w:val="pt-BR"/>
        </w:rPr>
      </w:pPr>
    </w:p>
    <w:p w:rsidR="00393540" w:rsidRPr="008E61A0" w:rsidRDefault="00393540" w:rsidP="00393540">
      <w:pPr>
        <w:spacing w:line="276" w:lineRule="auto"/>
        <w:jc w:val="both"/>
        <w:rPr>
          <w:rFonts w:ascii="Arial" w:eastAsia="Arial" w:hAnsi="Arial" w:cs="Arial"/>
          <w:color w:val="FF0000"/>
          <w:spacing w:val="2"/>
          <w:sz w:val="24"/>
          <w:szCs w:val="24"/>
          <w:highlight w:val="yellow"/>
          <w:lang w:val="pt-BR"/>
        </w:rPr>
      </w:pPr>
    </w:p>
    <w:p w:rsidR="00C232AA" w:rsidRPr="00281154" w:rsidRDefault="00C232AA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8115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81154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(1º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81154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F7208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dos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2021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0630B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via SEDEX, ou entregar presencialmente,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AC284B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02</w:t>
      </w:r>
      <w:r w:rsidR="004A6F27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de </w:t>
      </w:r>
      <w:r w:rsidR="00B35AA5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j</w:t>
      </w:r>
      <w:r w:rsidR="00AC284B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unho </w:t>
      </w:r>
      <w:r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d</w:t>
      </w:r>
      <w:r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B35AA5">
        <w:rPr>
          <w:rFonts w:ascii="Arial" w:eastAsia="Arial" w:hAnsi="Arial" w:cs="Arial"/>
          <w:b/>
          <w:spacing w:val="-6"/>
          <w:sz w:val="24"/>
          <w:szCs w:val="24"/>
          <w:highlight w:val="yellow"/>
          <w:lang w:val="pt-BR"/>
        </w:rPr>
        <w:t xml:space="preserve"> </w:t>
      </w:r>
      <w:r w:rsidR="00410349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2021</w:t>
      </w:r>
      <w:r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B35AA5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</w:t>
      </w:r>
      <w:r w:rsidR="001D3C9D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de seu município, 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5C5DC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izar</w:t>
      </w:r>
      <w:r w:rsidRPr="005C5DC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etapa municipal como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seletiva para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2021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 15 a 17 anos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. 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iti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á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í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a Fundação de Desporto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Lazer de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– FUNDESPORTE e o município representado pelo interlocutor (chefe de delegação) indicado neste termo pelo prefeito municipal.</w:t>
      </w:r>
    </w:p>
    <w:p w:rsidR="008646EA" w:rsidRPr="005C5DCA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232AA" w:rsidRPr="005C5DCA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Proc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inscr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da Juventude</w:t>
      </w:r>
      <w:r w:rsidR="00035B5B"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e </w:t>
      </w:r>
      <w:r w:rsidR="00337B78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2021</w:t>
      </w:r>
      <w:r w:rsidR="005C5DCA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035B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15 a 17 anos,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2.4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tir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5308AF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035B5B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337B78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2021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Ass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  <w:r w:rsidR="00AC284B">
        <w:rPr>
          <w:rFonts w:ascii="Arial" w:eastAsia="Arial" w:hAnsi="Arial" w:cs="Arial"/>
          <w:sz w:val="24"/>
          <w:szCs w:val="24"/>
          <w:lang w:val="pt-BR"/>
        </w:rPr>
        <w:t xml:space="preserve"> Respeitando os protocolos de biossegurança estabelecidos pelos decretos estadual e municipal.</w:t>
      </w:r>
    </w:p>
    <w:p w:rsidR="00DD6E03" w:rsidRPr="00B35AA5" w:rsidRDefault="00DD6E03" w:rsidP="00DD6E03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DD6E03" w:rsidRPr="00B35AA5" w:rsidRDefault="00DD6E03" w:rsidP="00DD6E03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lang w:val="pt-BR"/>
        </w:rPr>
        <w:t>3.2.6. Res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la emissão, via </w:t>
      </w:r>
      <w:proofErr w:type="spellStart"/>
      <w:r w:rsidRPr="00B35AA5">
        <w:rPr>
          <w:rFonts w:ascii="Arial" w:eastAsia="Arial" w:hAnsi="Arial" w:cs="Arial"/>
          <w:sz w:val="24"/>
          <w:szCs w:val="24"/>
          <w:lang w:val="pt-BR"/>
        </w:rPr>
        <w:t>email</w:t>
      </w:r>
      <w:proofErr w:type="spellEnd"/>
      <w:r w:rsidRPr="00B35AA5">
        <w:rPr>
          <w:rFonts w:ascii="Arial" w:eastAsia="Arial" w:hAnsi="Arial" w:cs="Arial"/>
          <w:sz w:val="24"/>
          <w:szCs w:val="24"/>
          <w:lang w:val="pt-BR"/>
        </w:rPr>
        <w:t>,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delegação, conforme agendamento.</w:t>
      </w:r>
    </w:p>
    <w:p w:rsidR="00DD6E03" w:rsidRPr="00B35AA5" w:rsidRDefault="00DD6E03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D6E03" w:rsidRPr="00B35AA5" w:rsidRDefault="00DD6E03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B35AA5" w:rsidRDefault="00C75C27" w:rsidP="00404C41">
      <w:pPr>
        <w:pStyle w:val="PargrafodaLista"/>
        <w:numPr>
          <w:ilvl w:val="2"/>
          <w:numId w:val="6"/>
        </w:num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lang w:val="pt-BR"/>
        </w:rPr>
        <w:t>Res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404C41" w:rsidRPr="00404C41" w:rsidRDefault="00404C41" w:rsidP="00404C41">
      <w:pPr>
        <w:pStyle w:val="PargrafodaLista"/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</w:p>
    <w:p w:rsidR="00C75C27" w:rsidRPr="00281154" w:rsidRDefault="00E7393D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as</w:t>
      </w:r>
      <w:r w:rsidR="00C75C27" w:rsidRPr="005C5DCA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ob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õe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por parte do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chefe de delegação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C75C27"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c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="00C75C27"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ndo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ciar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ra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as fichas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participante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2021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–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etapa estadual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F1765" w:rsidRPr="00281154" w:rsidRDefault="00EF1765" w:rsidP="00281154">
      <w:pPr>
        <w:pStyle w:val="PargrafodaLista"/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281154" w:rsidRDefault="00EF1765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Parágrafo únic</w:t>
      </w:r>
      <w:r w:rsidR="00404C41">
        <w:rPr>
          <w:rFonts w:ascii="Arial" w:eastAsia="Arial" w:hAnsi="Arial" w:cs="Arial"/>
          <w:sz w:val="24"/>
          <w:szCs w:val="24"/>
          <w:lang w:val="pt-BR"/>
        </w:rPr>
        <w:t>o. No caso da desistência (estudante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-atleta, instituição ou delegação) ocorrer nos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C284B" w:rsidRDefault="00AC284B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C284B" w:rsidRPr="00281154" w:rsidRDefault="00AC284B" w:rsidP="00AC284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.1</w:t>
      </w:r>
      <w:r>
        <w:rPr>
          <w:rFonts w:ascii="Arial" w:eastAsia="Arial" w:hAnsi="Arial" w:cs="Arial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Co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is)</w:t>
      </w:r>
      <w:r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cias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281154">
        <w:rPr>
          <w:rFonts w:ascii="Arial" w:eastAsia="Arial" w:hAnsi="Arial" w:cs="Arial"/>
          <w:sz w:val="24"/>
          <w:szCs w:val="24"/>
          <w:lang w:val="pt-BR"/>
        </w:rPr>
        <w:t>3. A Instituição de Ensino tem a responsabilidade de: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AC284B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3.3.1</w:t>
      </w:r>
      <w:r w:rsidR="002F49B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410349">
        <w:rPr>
          <w:rFonts w:ascii="Arial" w:eastAsia="Arial" w:hAnsi="Arial" w:cs="Arial"/>
          <w:spacing w:val="3"/>
          <w:sz w:val="24"/>
          <w:szCs w:val="24"/>
          <w:lang w:val="pt-BR"/>
        </w:rPr>
        <w:t>2021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</w:t>
      </w:r>
      <w:r w:rsidR="00AC284B">
        <w:rPr>
          <w:rFonts w:ascii="Arial" w:eastAsia="Arial" w:hAnsi="Arial" w:cs="Arial"/>
          <w:sz w:val="24"/>
          <w:szCs w:val="24"/>
          <w:lang w:val="pt-BR"/>
        </w:rPr>
        <w:t>3.2</w:t>
      </w:r>
      <w:r w:rsidR="005A62B7"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410349">
        <w:rPr>
          <w:rFonts w:ascii="Arial" w:eastAsia="Arial" w:hAnsi="Arial" w:cs="Arial"/>
          <w:spacing w:val="3"/>
          <w:sz w:val="24"/>
          <w:szCs w:val="24"/>
          <w:lang w:val="pt-BR"/>
        </w:rPr>
        <w:t>2021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81154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410349">
        <w:rPr>
          <w:rFonts w:ascii="Arial" w:eastAsia="Arial" w:hAnsi="Arial" w:cs="Arial"/>
          <w:spacing w:val="1"/>
          <w:sz w:val="24"/>
          <w:szCs w:val="24"/>
          <w:lang w:val="pt-BR"/>
        </w:rPr>
        <w:t>2021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8115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Campo Grande</w:t>
      </w:r>
      <w:r w:rsidR="0021086B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/MS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Pr="00281154" w:rsidRDefault="00994A6D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8115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81154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41034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2021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40CC2" w:rsidRPr="00281154" w:rsidRDefault="00A40CC2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281154" w:rsidRDefault="00B4752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hAnsi="Arial" w:cs="Arial"/>
          <w:sz w:val="24"/>
          <w:szCs w:val="24"/>
          <w:lang w:val="pt-BR"/>
        </w:rPr>
        <w:t>445.070.891</w:t>
      </w:r>
      <w:proofErr w:type="gramEnd"/>
      <w:r w:rsidRPr="00281154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281154" w:rsidRDefault="00B4752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281154" w:rsidSect="00391127">
      <w:headerReference w:type="default" r:id="rId7"/>
      <w:footerReference w:type="default" r:id="rId8"/>
      <w:pgSz w:w="11907" w:h="16839" w:code="9"/>
      <w:pgMar w:top="1417" w:right="1559" w:bottom="1417" w:left="170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62" w:rsidRDefault="008E7A62" w:rsidP="00C232AA">
      <w:r>
        <w:separator/>
      </w:r>
    </w:p>
  </w:endnote>
  <w:endnote w:type="continuationSeparator" w:id="0">
    <w:p w:rsidR="008E7A62" w:rsidRDefault="008E7A62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F11CCF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512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512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r w:rsidR="004116C8" w:rsidRPr="00130F4C">
      <w:rPr>
        <w:b/>
        <w:bCs/>
        <w:color w:val="0000FF"/>
        <w:sz w:val="18"/>
        <w:lang w:val="pt-BR"/>
      </w:rPr>
      <w:t>: 79031-001 -Campo Grande- 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62" w:rsidRDefault="008E7A62" w:rsidP="00C232AA">
      <w:r>
        <w:separator/>
      </w:r>
    </w:p>
  </w:footnote>
  <w:footnote w:type="continuationSeparator" w:id="0">
    <w:p w:rsidR="008E7A62" w:rsidRDefault="008E7A62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FF6092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3262418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6C8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6C8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D1C"/>
    <w:rsid w:val="00035B5B"/>
    <w:rsid w:val="000500BC"/>
    <w:rsid w:val="000630B0"/>
    <w:rsid w:val="0006366B"/>
    <w:rsid w:val="000915CE"/>
    <w:rsid w:val="000A3657"/>
    <w:rsid w:val="000A477B"/>
    <w:rsid w:val="000E6B4A"/>
    <w:rsid w:val="000F2344"/>
    <w:rsid w:val="000F69CC"/>
    <w:rsid w:val="00113E6A"/>
    <w:rsid w:val="00120D83"/>
    <w:rsid w:val="00123141"/>
    <w:rsid w:val="00127F3F"/>
    <w:rsid w:val="00130F4C"/>
    <w:rsid w:val="00140A52"/>
    <w:rsid w:val="00144BF5"/>
    <w:rsid w:val="00152F02"/>
    <w:rsid w:val="001657B2"/>
    <w:rsid w:val="00192671"/>
    <w:rsid w:val="001A567C"/>
    <w:rsid w:val="001A5A14"/>
    <w:rsid w:val="001B0FB2"/>
    <w:rsid w:val="001C2AB0"/>
    <w:rsid w:val="001C7512"/>
    <w:rsid w:val="001D3C9D"/>
    <w:rsid w:val="0020075E"/>
    <w:rsid w:val="0021086B"/>
    <w:rsid w:val="00226945"/>
    <w:rsid w:val="00247CE6"/>
    <w:rsid w:val="00254EB8"/>
    <w:rsid w:val="00256542"/>
    <w:rsid w:val="00256864"/>
    <w:rsid w:val="002608D3"/>
    <w:rsid w:val="002656CD"/>
    <w:rsid w:val="00274BA9"/>
    <w:rsid w:val="00281154"/>
    <w:rsid w:val="002844DB"/>
    <w:rsid w:val="002844E0"/>
    <w:rsid w:val="002B4BBC"/>
    <w:rsid w:val="002F49B8"/>
    <w:rsid w:val="0030653C"/>
    <w:rsid w:val="00330BB2"/>
    <w:rsid w:val="00336F2E"/>
    <w:rsid w:val="00337B78"/>
    <w:rsid w:val="00366A08"/>
    <w:rsid w:val="0036757A"/>
    <w:rsid w:val="00384898"/>
    <w:rsid w:val="00391127"/>
    <w:rsid w:val="00393540"/>
    <w:rsid w:val="003A7C2E"/>
    <w:rsid w:val="003C0497"/>
    <w:rsid w:val="003C1112"/>
    <w:rsid w:val="003F5F46"/>
    <w:rsid w:val="004007FD"/>
    <w:rsid w:val="00404C41"/>
    <w:rsid w:val="00410349"/>
    <w:rsid w:val="004116C8"/>
    <w:rsid w:val="00414943"/>
    <w:rsid w:val="00423345"/>
    <w:rsid w:val="0043106F"/>
    <w:rsid w:val="00436A2B"/>
    <w:rsid w:val="00442E43"/>
    <w:rsid w:val="0046095B"/>
    <w:rsid w:val="0048579B"/>
    <w:rsid w:val="0049202C"/>
    <w:rsid w:val="004A6B5B"/>
    <w:rsid w:val="004A6F27"/>
    <w:rsid w:val="0051580B"/>
    <w:rsid w:val="005308AF"/>
    <w:rsid w:val="00553E40"/>
    <w:rsid w:val="00555ACD"/>
    <w:rsid w:val="00556EBA"/>
    <w:rsid w:val="005A62B7"/>
    <w:rsid w:val="005B48AC"/>
    <w:rsid w:val="005B71E8"/>
    <w:rsid w:val="005B7421"/>
    <w:rsid w:val="005C00A6"/>
    <w:rsid w:val="005C14A9"/>
    <w:rsid w:val="005C514D"/>
    <w:rsid w:val="005C5DCA"/>
    <w:rsid w:val="005D254A"/>
    <w:rsid w:val="005F1862"/>
    <w:rsid w:val="005F32D3"/>
    <w:rsid w:val="00626C5F"/>
    <w:rsid w:val="0062773C"/>
    <w:rsid w:val="00651C3F"/>
    <w:rsid w:val="006653D0"/>
    <w:rsid w:val="00677A66"/>
    <w:rsid w:val="006A5F21"/>
    <w:rsid w:val="006D4788"/>
    <w:rsid w:val="006E0BFA"/>
    <w:rsid w:val="006F4760"/>
    <w:rsid w:val="0070685E"/>
    <w:rsid w:val="00727C8D"/>
    <w:rsid w:val="007437FA"/>
    <w:rsid w:val="00756CC0"/>
    <w:rsid w:val="00761635"/>
    <w:rsid w:val="00780F5B"/>
    <w:rsid w:val="007A1547"/>
    <w:rsid w:val="007D749F"/>
    <w:rsid w:val="007F5F28"/>
    <w:rsid w:val="008133B7"/>
    <w:rsid w:val="00832E69"/>
    <w:rsid w:val="0084452C"/>
    <w:rsid w:val="008475CF"/>
    <w:rsid w:val="008566BA"/>
    <w:rsid w:val="0086163D"/>
    <w:rsid w:val="00864409"/>
    <w:rsid w:val="008646EA"/>
    <w:rsid w:val="00865044"/>
    <w:rsid w:val="008D1774"/>
    <w:rsid w:val="008E61A0"/>
    <w:rsid w:val="008E7A62"/>
    <w:rsid w:val="008F7370"/>
    <w:rsid w:val="009067B6"/>
    <w:rsid w:val="00934085"/>
    <w:rsid w:val="009439BF"/>
    <w:rsid w:val="009545A3"/>
    <w:rsid w:val="00980B9E"/>
    <w:rsid w:val="00994A6D"/>
    <w:rsid w:val="009C2A6A"/>
    <w:rsid w:val="009D156D"/>
    <w:rsid w:val="009D50B5"/>
    <w:rsid w:val="009D69C0"/>
    <w:rsid w:val="009F329B"/>
    <w:rsid w:val="00A00D97"/>
    <w:rsid w:val="00A12F1D"/>
    <w:rsid w:val="00A1332A"/>
    <w:rsid w:val="00A32210"/>
    <w:rsid w:val="00A36E63"/>
    <w:rsid w:val="00A40CC2"/>
    <w:rsid w:val="00A44BC9"/>
    <w:rsid w:val="00A45D7F"/>
    <w:rsid w:val="00A47109"/>
    <w:rsid w:val="00A5255A"/>
    <w:rsid w:val="00A60D20"/>
    <w:rsid w:val="00A863C3"/>
    <w:rsid w:val="00A87C90"/>
    <w:rsid w:val="00AC1052"/>
    <w:rsid w:val="00AC284B"/>
    <w:rsid w:val="00AC544D"/>
    <w:rsid w:val="00AF7DE8"/>
    <w:rsid w:val="00B15ED4"/>
    <w:rsid w:val="00B2436D"/>
    <w:rsid w:val="00B30467"/>
    <w:rsid w:val="00B35AA5"/>
    <w:rsid w:val="00B47523"/>
    <w:rsid w:val="00B476D6"/>
    <w:rsid w:val="00B714DF"/>
    <w:rsid w:val="00B77ECE"/>
    <w:rsid w:val="00BD3C84"/>
    <w:rsid w:val="00BF6B65"/>
    <w:rsid w:val="00C00DA0"/>
    <w:rsid w:val="00C232AA"/>
    <w:rsid w:val="00C3584B"/>
    <w:rsid w:val="00C75C27"/>
    <w:rsid w:val="00C8611A"/>
    <w:rsid w:val="00C87E03"/>
    <w:rsid w:val="00CA4B97"/>
    <w:rsid w:val="00CB06C2"/>
    <w:rsid w:val="00CB4DE4"/>
    <w:rsid w:val="00CC6903"/>
    <w:rsid w:val="00CE60C7"/>
    <w:rsid w:val="00CE702E"/>
    <w:rsid w:val="00CF1D13"/>
    <w:rsid w:val="00D06BA0"/>
    <w:rsid w:val="00D24B12"/>
    <w:rsid w:val="00D25C5B"/>
    <w:rsid w:val="00D44E00"/>
    <w:rsid w:val="00D830E8"/>
    <w:rsid w:val="00D9141C"/>
    <w:rsid w:val="00DA09C8"/>
    <w:rsid w:val="00DC70E1"/>
    <w:rsid w:val="00DD1B55"/>
    <w:rsid w:val="00DD6E03"/>
    <w:rsid w:val="00DE25BF"/>
    <w:rsid w:val="00DF69BE"/>
    <w:rsid w:val="00E15617"/>
    <w:rsid w:val="00E4075C"/>
    <w:rsid w:val="00E7393D"/>
    <w:rsid w:val="00E80F34"/>
    <w:rsid w:val="00E867CE"/>
    <w:rsid w:val="00E96B9D"/>
    <w:rsid w:val="00EA2ACF"/>
    <w:rsid w:val="00EA5106"/>
    <w:rsid w:val="00EC1B53"/>
    <w:rsid w:val="00EE0A31"/>
    <w:rsid w:val="00EF1765"/>
    <w:rsid w:val="00F11CCF"/>
    <w:rsid w:val="00F130B7"/>
    <w:rsid w:val="00F33CCD"/>
    <w:rsid w:val="00F50209"/>
    <w:rsid w:val="00F72089"/>
    <w:rsid w:val="00F96EBD"/>
    <w:rsid w:val="00FC0613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42702C-8C8B-4CF1-BCDF-92E00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2176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Luiz Pereira Quaini</dc:creator>
  <cp:keywords/>
  <dc:description/>
  <cp:lastModifiedBy>Karina Luiz Pereira Quaini</cp:lastModifiedBy>
  <cp:revision>13</cp:revision>
  <cp:lastPrinted>2021-05-21T12:21:00Z</cp:lastPrinted>
  <dcterms:created xsi:type="dcterms:W3CDTF">2021-02-23T13:17:00Z</dcterms:created>
  <dcterms:modified xsi:type="dcterms:W3CDTF">2021-05-24T20:29:00Z</dcterms:modified>
</cp:coreProperties>
</file>