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E7A" w:rsidRDefault="00345E7A" w:rsidP="00D41D3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/>
          <w:sz w:val="22"/>
          <w:szCs w:val="22"/>
        </w:rPr>
      </w:pPr>
    </w:p>
    <w:bookmarkStart w:id="0" w:name="_Toc76387020"/>
    <w:p w:rsidR="003D1F8C" w:rsidRPr="00143580" w:rsidRDefault="00595173" w:rsidP="00595173">
      <w:pPr>
        <w:pStyle w:val="Ttulo1"/>
        <w:jc w:val="center"/>
        <w:rPr>
          <w:rFonts w:ascii="Arial" w:hAnsi="Arial" w:cs="Arial"/>
          <w:b/>
          <w:sz w:val="22"/>
          <w:szCs w:val="22"/>
        </w:rPr>
      </w:pPr>
      <w:r w:rsidRPr="00143580">
        <w:rPr>
          <w:rFonts w:ascii="Arial" w:hAnsi="Arial" w:cs="Arial"/>
          <w:b/>
          <w:noProof/>
          <w:color w:val="auto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222199</wp:posOffset>
                </wp:positionV>
                <wp:extent cx="6180455" cy="412750"/>
                <wp:effectExtent l="0" t="0" r="10795" b="2540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0455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FC2" w:rsidRDefault="00B32FC2" w:rsidP="003D1F8C">
                            <w:pPr>
                              <w:jc w:val="center"/>
                            </w:pPr>
                            <w:r w:rsidRPr="001C5418">
                              <w:rPr>
                                <w:rFonts w:ascii="Arial" w:hAnsi="Arial"/>
                                <w:b/>
                              </w:rPr>
                              <w:t>PROTOCOLO DE ORIENTAÇÃO DE BIOSSEGURANÇ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 EM DECORRÊNCIA DA COVID-19 – X PARALÍMPIADAS ESCOLARES DE MATO GROSSO DO SUL/PARAESC/MS/2021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8" type="#_x0000_t202" style="position:absolute;left:0;text-align:left;margin-left:-.1pt;margin-top:17.5pt;width:486.65pt;height:32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">
                <v:textbox>
                  <w:txbxContent>
                    <w:p w:rsidR="00B32FC2" w:rsidRDefault="00B32FC2" w:rsidP="003D1F8C">
                      <w:pPr>
                        <w:jc w:val="center"/>
                      </w:pPr>
                      <w:r w:rsidRPr="001C5418">
                        <w:rPr>
                          <w:rFonts w:ascii="Arial" w:hAnsi="Arial"/>
                          <w:b/>
                        </w:rPr>
                        <w:t>PROTOCOLO DE ORIENTAÇÃO DE BIOSSEGURANÇ</w:t>
                      </w:r>
                      <w:r>
                        <w:rPr>
                          <w:rFonts w:ascii="Arial" w:hAnsi="Arial"/>
                          <w:b/>
                        </w:rPr>
                        <w:t>A EM DECORRÊNCIA DA COVID-19 – X PARALÍMPIADAS ESCOLARES DE MATO GROSSO DO SUL/PARAESC/MS/2021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1F8C" w:rsidRPr="00143580">
        <w:rPr>
          <w:rFonts w:ascii="Arial" w:hAnsi="Arial" w:cs="Arial"/>
          <w:b/>
          <w:color w:val="auto"/>
          <w:sz w:val="22"/>
          <w:szCs w:val="22"/>
        </w:rPr>
        <w:t>ANEXO I</w:t>
      </w:r>
      <w:bookmarkEnd w:id="0"/>
    </w:p>
    <w:p w:rsidR="003D1F8C" w:rsidRPr="00143580" w:rsidRDefault="003D1F8C" w:rsidP="0078509A">
      <w:pPr>
        <w:pStyle w:val="PargrafodaLista"/>
        <w:numPr>
          <w:ilvl w:val="0"/>
          <w:numId w:val="71"/>
        </w:numPr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 xml:space="preserve">JUSTIFICATIVA </w:t>
      </w:r>
    </w:p>
    <w:p w:rsidR="003D1F8C" w:rsidRPr="00143580" w:rsidRDefault="003D1F8C" w:rsidP="0078509A">
      <w:pPr>
        <w:spacing w:before="120" w:after="120"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856C5C">
        <w:rPr>
          <w:rFonts w:ascii="Arial" w:hAnsi="Arial"/>
          <w:sz w:val="22"/>
          <w:szCs w:val="22"/>
        </w:rPr>
        <w:t>Devido a atual situação da pandemia causada pela COVID-19 em todo o mundo, o retorno as</w:t>
      </w:r>
      <w:r w:rsidRPr="00143580">
        <w:rPr>
          <w:rFonts w:ascii="Arial" w:hAnsi="Arial"/>
          <w:sz w:val="22"/>
          <w:szCs w:val="22"/>
        </w:rPr>
        <w:t xml:space="preserve"> competições de forma responsável são fundamentais, pois os </w:t>
      </w:r>
      <w:r w:rsidR="002A6E47" w:rsidRPr="00E93846">
        <w:rPr>
          <w:rFonts w:ascii="Arial" w:hAnsi="Arial"/>
          <w:sz w:val="22"/>
          <w:szCs w:val="22"/>
        </w:rPr>
        <w:t>alunos/atletas</w:t>
      </w:r>
      <w:r w:rsidRPr="00143580">
        <w:rPr>
          <w:rFonts w:ascii="Arial" w:hAnsi="Arial"/>
          <w:sz w:val="22"/>
          <w:szCs w:val="22"/>
        </w:rPr>
        <w:t xml:space="preserve"> dependem de sua forma física para que possam desenvolver da melhor forma possível seus desempenhos nas competições.</w:t>
      </w:r>
    </w:p>
    <w:p w:rsidR="003D1F8C" w:rsidRPr="00143580" w:rsidRDefault="003D1F8C" w:rsidP="0078509A">
      <w:pPr>
        <w:spacing w:before="120" w:after="120" w:line="360" w:lineRule="auto"/>
        <w:ind w:firstLine="709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Esse Protocolo de Biossegurança cria a adoção de medidas de proteção contra a COVID-19, em favor dos </w:t>
      </w:r>
      <w:r w:rsidR="002A6E47" w:rsidRPr="00E93846">
        <w:rPr>
          <w:rFonts w:ascii="Arial" w:hAnsi="Arial"/>
          <w:sz w:val="22"/>
          <w:szCs w:val="22"/>
        </w:rPr>
        <w:t>alunos/atletas</w:t>
      </w:r>
      <w:r w:rsidRPr="00143580">
        <w:rPr>
          <w:rFonts w:ascii="Arial" w:hAnsi="Arial"/>
          <w:sz w:val="22"/>
          <w:szCs w:val="22"/>
        </w:rPr>
        <w:t>, técnicos (as), árbitros e demais envolvidos, que participarão das seletivas do MS, e em sua classificação final representarão o Estado a nível Nacional.</w:t>
      </w:r>
    </w:p>
    <w:p w:rsidR="003D1F8C" w:rsidRPr="00143580" w:rsidRDefault="003D1F8C" w:rsidP="0078509A">
      <w:pPr>
        <w:pStyle w:val="PargrafodaLista"/>
        <w:numPr>
          <w:ilvl w:val="0"/>
          <w:numId w:val="71"/>
        </w:numPr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>OBJETIVO</w:t>
      </w:r>
    </w:p>
    <w:p w:rsidR="003D1F8C" w:rsidRPr="00143580" w:rsidRDefault="003D1F8C" w:rsidP="0078509A">
      <w:pPr>
        <w:spacing w:before="120" w:after="120" w:line="360" w:lineRule="auto"/>
        <w:ind w:firstLine="709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Assegurar o distanciamento social é primordial em tempos de pandemia, ainda mais com a retomada da prática esportiva, faz-se necessário a conjugação de esforços de todos os envolvidos: pais, diretores de escola, professores, técnicos, </w:t>
      </w:r>
      <w:r w:rsidR="002A6E47" w:rsidRPr="00E93846">
        <w:rPr>
          <w:rFonts w:ascii="Arial" w:hAnsi="Arial"/>
          <w:sz w:val="22"/>
          <w:szCs w:val="22"/>
        </w:rPr>
        <w:t>alunos/atleta</w:t>
      </w:r>
      <w:r w:rsidRPr="00143580">
        <w:rPr>
          <w:rFonts w:ascii="Arial" w:hAnsi="Arial"/>
          <w:sz w:val="22"/>
          <w:szCs w:val="22"/>
        </w:rPr>
        <w:t xml:space="preserve"> e outros, com o intuito de potencializar as medidas de biossegurança, e otimizar os jogos com segurança. Dessa forma, a FUNDESPORTE, propõe diretrizes visando zerar os riscos de transmis</w:t>
      </w:r>
      <w:r w:rsidR="002A6E47" w:rsidRPr="00143580">
        <w:rPr>
          <w:rFonts w:ascii="Arial" w:hAnsi="Arial"/>
          <w:sz w:val="22"/>
          <w:szCs w:val="22"/>
        </w:rPr>
        <w:t xml:space="preserve">são da COVID-19 no decorrer das </w:t>
      </w:r>
      <w:r w:rsidR="002A6E47" w:rsidRPr="00E93846">
        <w:rPr>
          <w:rFonts w:ascii="Arial" w:hAnsi="Arial"/>
          <w:b/>
          <w:sz w:val="22"/>
          <w:szCs w:val="22"/>
        </w:rPr>
        <w:t>X PARALÍMPIADAS ESCOLARES DE MATO GROSSO DO SUL/ PARAESC/MS/2021.</w:t>
      </w:r>
    </w:p>
    <w:p w:rsidR="003E7913" w:rsidRDefault="00251CFB" w:rsidP="0078509A">
      <w:p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>Parágrafo único:</w:t>
      </w:r>
      <w:r w:rsidR="003D1F8C" w:rsidRPr="00143580">
        <w:rPr>
          <w:rFonts w:ascii="Arial" w:hAnsi="Arial"/>
          <w:b/>
          <w:sz w:val="22"/>
          <w:szCs w:val="22"/>
        </w:rPr>
        <w:t xml:space="preserve"> </w:t>
      </w:r>
      <w:r w:rsidR="003D1F8C" w:rsidRPr="00143580">
        <w:rPr>
          <w:rFonts w:ascii="Arial" w:hAnsi="Arial"/>
          <w:sz w:val="22"/>
          <w:szCs w:val="22"/>
        </w:rPr>
        <w:t xml:space="preserve">Certificar-se que antes e durante a competição, todos (espectadores, </w:t>
      </w:r>
      <w:r w:rsidR="00EA5DAB" w:rsidRPr="00E93846">
        <w:rPr>
          <w:rFonts w:ascii="Arial" w:hAnsi="Arial"/>
          <w:sz w:val="22"/>
          <w:szCs w:val="22"/>
        </w:rPr>
        <w:t>alunos/atletas</w:t>
      </w:r>
      <w:r w:rsidR="003D1F8C" w:rsidRPr="00143580">
        <w:rPr>
          <w:rFonts w:ascii="Arial" w:hAnsi="Arial"/>
          <w:sz w:val="22"/>
          <w:szCs w:val="22"/>
        </w:rPr>
        <w:t>, staff, organização) estejam cientes do protocolo de biossegurança.</w:t>
      </w:r>
    </w:p>
    <w:p w:rsidR="003E7913" w:rsidRPr="00143580" w:rsidRDefault="003E7913" w:rsidP="0078509A">
      <w:p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numPr>
          <w:ilvl w:val="0"/>
          <w:numId w:val="71"/>
        </w:numPr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 xml:space="preserve">EXAMES DE COVID- 19 – TESTAGEM MOLECULAR </w:t>
      </w:r>
    </w:p>
    <w:p w:rsidR="003D1F8C" w:rsidRPr="00143580" w:rsidRDefault="003D1F8C" w:rsidP="0078509A">
      <w:pPr>
        <w:pStyle w:val="PargrafodaLista"/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</w:p>
    <w:p w:rsidR="00377AB8" w:rsidRPr="003E7913" w:rsidRDefault="003D1F8C" w:rsidP="003E7913">
      <w:pPr>
        <w:pStyle w:val="PargrafodaLista"/>
        <w:numPr>
          <w:ilvl w:val="1"/>
          <w:numId w:val="71"/>
        </w:numPr>
        <w:spacing w:before="240" w:after="240" w:line="360" w:lineRule="auto"/>
        <w:ind w:left="360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Todos os envolvidos na delegação (</w:t>
      </w:r>
      <w:r w:rsidR="00EA5DAB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>, comissão técnica e demais profissionais) deverão ser testados três (03) dias antes do início dos jogos em sua cidade e manterem em isolamento até o embarque para a competição.</w:t>
      </w:r>
    </w:p>
    <w:p w:rsidR="00377AB8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 comprovante do teste deverá ser apresentado no credenciamento e nenhum integrante da delegação segue viagem se não estiver munido do resultado do teste que com</w:t>
      </w:r>
      <w:r w:rsidR="00377AB8" w:rsidRPr="00143580">
        <w:rPr>
          <w:rFonts w:ascii="Arial" w:hAnsi="Arial"/>
          <w:sz w:val="22"/>
          <w:szCs w:val="22"/>
        </w:rPr>
        <w:t>prove estar negativo a COVID-19.</w:t>
      </w:r>
    </w:p>
    <w:p w:rsidR="003D1F8C" w:rsidRPr="00143580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 objetivo de se realizar os testes moleculares é detectar a presença do vírus naqueles indivíduos que, embora assintomáticos, possam ser transmissores. No caso de testes positivos, em qualquer momento, ainda que assintomáticos, o portador não poderá participar dos jogos.</w:t>
      </w:r>
    </w:p>
    <w:p w:rsidR="003D1F8C" w:rsidRPr="00143580" w:rsidRDefault="003D1F8C" w:rsidP="0078509A">
      <w:pPr>
        <w:pStyle w:val="PargrafodaLista"/>
        <w:spacing w:before="120" w:after="120"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numPr>
          <w:ilvl w:val="0"/>
          <w:numId w:val="71"/>
        </w:numPr>
        <w:spacing w:before="120" w:after="120" w:line="360" w:lineRule="auto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>EMBARQUE AO DESTINO</w:t>
      </w:r>
    </w:p>
    <w:p w:rsidR="00EA5DAB" w:rsidRPr="00143580" w:rsidRDefault="00EA5DAB" w:rsidP="0078509A">
      <w:pPr>
        <w:pStyle w:val="PargrafodaLista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Realizar a aferição de temperatura de todos os integrantes da delegação antes de ingressarem no ônibus, van e micro-ônibus, ficando vedado o embarque daqueles que registrarem temperatura superior a 37,30°C.</w:t>
      </w: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Garantir o distanciamento entre os </w:t>
      </w:r>
      <w:r w:rsidR="00EA5DAB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 no momento do embarque e desembarque do ônibus (no desembarque, recomenda-se que seja realizado em pequenos grupos, evitando aglomeração).</w:t>
      </w: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Os veículos de transporte (ônibus, van e micro-ônibus) sempre que possível trafegar com as janelas abertas, mantendo, dessa forma, a ventilação e circulação do ar.</w:t>
      </w: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Deverá ser afixado, na parte exterior do para-brisa dos veículos de transporte, adesivos que informe a obrigatoriedade do uso de máscara como condição para o embarque.</w:t>
      </w: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As empresas de ônibus deverão disponibilizar nos veículos, dispositivos de distribuição de álcool 70%.</w:t>
      </w: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As paradas deverão ocorrer somente em casos de extrema necessidade. Nela, deverá ser aproveitada para a realização do lanche dos ocupantes, fora do veículo. De preferência, deverão levar consigo o seu lanche, evitando assim, o desnecessário contato com ambientes externos e outras pessoas.</w:t>
      </w:r>
    </w:p>
    <w:p w:rsidR="003D1F8C" w:rsidRPr="00143580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Dependendo da distância, solicitar a empresa que seja efetuada a higienização dos banheiros.</w:t>
      </w:r>
    </w:p>
    <w:p w:rsidR="003D1F8C" w:rsidRPr="00143580" w:rsidRDefault="003D1F8C" w:rsidP="0078509A">
      <w:pPr>
        <w:pStyle w:val="PargrafodaLista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numPr>
          <w:ilvl w:val="0"/>
          <w:numId w:val="71"/>
        </w:numPr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>DAS RESPONSABILIDADES DO CHEFE DE DELEGAÇÃO</w:t>
      </w:r>
    </w:p>
    <w:p w:rsidR="00EA5DAB" w:rsidRPr="00143580" w:rsidRDefault="00EA5DAB" w:rsidP="0078509A">
      <w:pPr>
        <w:pStyle w:val="PargrafodaLista"/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</w:p>
    <w:p w:rsidR="00EA5DAB" w:rsidRPr="003E7913" w:rsidRDefault="003D1F8C" w:rsidP="003E7913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O chefe de delegação ficará responsável aos cuidados de toda a sua delegação, bem como orientar para que, durante o trajeto, os </w:t>
      </w:r>
      <w:r w:rsidR="00EA5DAB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 utilizem as máscaras o tempo todo e de forma adequada, cobrindo totalmente a área do nariz e da boca.</w:t>
      </w: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Solicitamos para que os </w:t>
      </w:r>
      <w:r w:rsidR="00EA5DAB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 levem individualmente o quantitativo de máscaras para todos os dias de competição, álcool 70% em gel para a higienização pessoal.</w:t>
      </w: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Orientar para que cada </w:t>
      </w:r>
      <w:r w:rsidR="00EA5DAB" w:rsidRPr="00E93846">
        <w:rPr>
          <w:rFonts w:ascii="Arial" w:hAnsi="Arial"/>
          <w:sz w:val="22"/>
          <w:szCs w:val="22"/>
        </w:rPr>
        <w:t>aluno/</w:t>
      </w:r>
      <w:r w:rsidRPr="00E93846">
        <w:rPr>
          <w:rFonts w:ascii="Arial" w:hAnsi="Arial"/>
          <w:sz w:val="22"/>
          <w:szCs w:val="22"/>
        </w:rPr>
        <w:t>atleta</w:t>
      </w:r>
      <w:r w:rsidRPr="00143580">
        <w:rPr>
          <w:rFonts w:ascii="Arial" w:hAnsi="Arial"/>
          <w:sz w:val="22"/>
          <w:szCs w:val="22"/>
        </w:rPr>
        <w:t xml:space="preserve"> tenha sua própria garrafa de hidratação e deverá ser sempre higienizada.</w:t>
      </w: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Orientar os </w:t>
      </w:r>
      <w:r w:rsidR="00C27E9F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 e sua comissão técnica a não usar cumprimentos com as mãos e abraços (podendo apenas cumprimentar com os cotovelos ou mãos fechadas).</w:t>
      </w:r>
    </w:p>
    <w:p w:rsidR="003D1F8C" w:rsidRPr="00143580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Orientar para que cada </w:t>
      </w:r>
      <w:r w:rsidR="00C27E9F" w:rsidRPr="00E93846">
        <w:rPr>
          <w:rFonts w:ascii="Arial" w:hAnsi="Arial"/>
          <w:sz w:val="22"/>
          <w:szCs w:val="22"/>
        </w:rPr>
        <w:t>aluno/</w:t>
      </w:r>
      <w:r w:rsidRPr="00E93846">
        <w:rPr>
          <w:rFonts w:ascii="Arial" w:hAnsi="Arial"/>
          <w:sz w:val="22"/>
          <w:szCs w:val="22"/>
        </w:rPr>
        <w:t>atleta</w:t>
      </w:r>
      <w:r w:rsidRPr="00143580">
        <w:rPr>
          <w:rFonts w:ascii="Arial" w:hAnsi="Arial"/>
          <w:sz w:val="22"/>
          <w:szCs w:val="22"/>
        </w:rPr>
        <w:t xml:space="preserve"> e membro de sua comissão viajem, se possível, com pelo menos 2 (duas) máscaras, caso a máscara fique úmida trocar por uma nova, seca.</w:t>
      </w:r>
    </w:p>
    <w:p w:rsidR="00EA5DAB" w:rsidRPr="00143580" w:rsidRDefault="00EA5DAB" w:rsidP="0078509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É obrigatório o uso regular e constante de máscaras adequadas a todos os </w:t>
      </w:r>
      <w:r w:rsidR="00C27E9F" w:rsidRPr="00E93846">
        <w:rPr>
          <w:rFonts w:ascii="Arial" w:hAnsi="Arial"/>
          <w:sz w:val="22"/>
          <w:szCs w:val="22"/>
        </w:rPr>
        <w:t>aluno</w:t>
      </w:r>
      <w:r w:rsidRPr="00E93846">
        <w:rPr>
          <w:rFonts w:ascii="Arial" w:hAnsi="Arial"/>
          <w:sz w:val="22"/>
          <w:szCs w:val="22"/>
        </w:rPr>
        <w:t>s-atletas</w:t>
      </w:r>
      <w:r w:rsidRPr="00143580">
        <w:rPr>
          <w:rFonts w:ascii="Arial" w:hAnsi="Arial"/>
          <w:sz w:val="22"/>
          <w:szCs w:val="22"/>
        </w:rPr>
        <w:t xml:space="preserve"> e comissão técnica, em todos os ambientes e momentos.</w:t>
      </w:r>
    </w:p>
    <w:p w:rsidR="00EA5DAB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Recomenda-se a cada integrante da delegação a higienização do celular sempre que tiver álcool 70% ou em gel disponibilizado no local.</w:t>
      </w:r>
    </w:p>
    <w:p w:rsidR="003D1F8C" w:rsidRPr="00143580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As obrigações do cumprimento do protocolo de biossegurança são inteiramente de responsabilidade do chefe de delegação e professor/técnico de cada equipe. </w:t>
      </w:r>
    </w:p>
    <w:p w:rsidR="003D1F8C" w:rsidRPr="00143580" w:rsidRDefault="003D1F8C" w:rsidP="0078509A">
      <w:pPr>
        <w:pStyle w:val="PargrafodaLista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spacing w:before="120" w:after="120" w:line="360" w:lineRule="auto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numPr>
          <w:ilvl w:val="0"/>
          <w:numId w:val="71"/>
        </w:numPr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>PARA SUBSTITUIÇÕES E CREDENCIAMENTO – CCO/MUNICÍPIO</w:t>
      </w:r>
    </w:p>
    <w:p w:rsidR="00EA5DAB" w:rsidRPr="00143580" w:rsidRDefault="00EA5DAB" w:rsidP="0078509A">
      <w:pPr>
        <w:pStyle w:val="PargrafodaLista"/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</w:p>
    <w:p w:rsidR="00EA5DAB" w:rsidRPr="003E7913" w:rsidRDefault="003D1F8C" w:rsidP="003E7913">
      <w:pPr>
        <w:pStyle w:val="PargrafodaLista"/>
        <w:numPr>
          <w:ilvl w:val="1"/>
          <w:numId w:val="71"/>
        </w:numPr>
        <w:spacing w:before="120" w:after="120"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 chefe de delegação ao adentrar na sala para realizar as substituições e em outra sala para o credenciamento do município, devendo e</w:t>
      </w:r>
      <w:r w:rsidR="00EA5DAB" w:rsidRPr="00143580">
        <w:rPr>
          <w:rFonts w:ascii="Arial" w:hAnsi="Arial"/>
          <w:sz w:val="22"/>
          <w:szCs w:val="22"/>
        </w:rPr>
        <w:t>star com a máscara o tempo todo.</w:t>
      </w:r>
    </w:p>
    <w:p w:rsidR="00143580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Não usar cumprimentos com as mãos e abraços (podendo apenas cumprimentar com os cotovelos ou mãos fechadas).</w:t>
      </w:r>
    </w:p>
    <w:p w:rsidR="00377AB8" w:rsidRPr="003E7913" w:rsidRDefault="003D1F8C" w:rsidP="003E7913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Para a entrada nas salas da CCO, o chefe de delegação terá a sua disposição álcool 70% para higienização das mãos e dos calçados esportivos.</w:t>
      </w:r>
    </w:p>
    <w:p w:rsidR="00377AB8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Os auxiliares de secretaria da FUNDESPORTE que fará o atendimento, estará obrigatoriamente usando máscara e sobre a sua mesa álcool líquido 70% ou em gel.</w:t>
      </w:r>
    </w:p>
    <w:p w:rsidR="00377AB8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As mesas de atendimento estarão com um espaçamento mínimo de 2 (dois) metros de distância uma da outra, em sala arejada com portas e janelas abertas.</w:t>
      </w:r>
    </w:p>
    <w:p w:rsidR="00377AB8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A organização pede aos chefes de delegação que venham com as fichas de substituições organizadas, em ordem, para que o atendimento seja o mais rápido possível.</w:t>
      </w:r>
    </w:p>
    <w:p w:rsidR="00377AB8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 chefe de delegação deverá utilizar a própria caneta esferográfica quando for necessário quando for necessário.</w:t>
      </w:r>
    </w:p>
    <w:p w:rsidR="00377AB8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 chefe de delegação no uso do bom senso para hidratação utilizará a própria garrafa de água.</w:t>
      </w:r>
    </w:p>
    <w:p w:rsidR="003D1F8C" w:rsidRPr="00143580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Caso haja fila manter o distanciamento de 2 (dois) metros por medida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de segurança.</w:t>
      </w:r>
    </w:p>
    <w:p w:rsidR="003D1F8C" w:rsidRPr="00143580" w:rsidRDefault="003D1F8C" w:rsidP="0078509A">
      <w:pPr>
        <w:pStyle w:val="PargrafodaLista"/>
        <w:spacing w:before="120" w:after="120"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numPr>
          <w:ilvl w:val="0"/>
          <w:numId w:val="71"/>
        </w:numPr>
        <w:spacing w:before="120" w:after="120" w:line="360" w:lineRule="auto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>HOSPEDAGEM – HÓTEIS</w:t>
      </w:r>
    </w:p>
    <w:p w:rsidR="00D659D4" w:rsidRPr="00143580" w:rsidRDefault="00D659D4" w:rsidP="0078509A">
      <w:pPr>
        <w:pStyle w:val="PargrafodaLista"/>
        <w:spacing w:line="360" w:lineRule="auto"/>
        <w:jc w:val="both"/>
        <w:rPr>
          <w:rFonts w:ascii="Arial" w:hAnsi="Arial"/>
          <w:b/>
          <w:sz w:val="22"/>
          <w:szCs w:val="22"/>
        </w:rPr>
      </w:pPr>
    </w:p>
    <w:p w:rsidR="003D1F8C" w:rsidRPr="00143580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Na entrada do hotel será disponibilizado um tapete, umidificado com a solução de hipoclorito de sódio a 0,1% (água sanitária), cuja limpeza dos pés será obrigatória para adentrar ao estabelecimento.</w:t>
      </w:r>
    </w:p>
    <w:p w:rsidR="00D659D4" w:rsidRPr="00143580" w:rsidRDefault="00D659D4" w:rsidP="0078509A">
      <w:pPr>
        <w:pStyle w:val="PargrafodaLista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lastRenderedPageBreak/>
        <w:t xml:space="preserve">No momento do check-in será aferida a temperatura de todos os integrantes da delegação, os </w:t>
      </w:r>
      <w:r w:rsidR="00C27E9F" w:rsidRPr="00E93846">
        <w:rPr>
          <w:rFonts w:ascii="Arial" w:hAnsi="Arial"/>
          <w:sz w:val="22"/>
          <w:szCs w:val="22"/>
        </w:rPr>
        <w:t>aluno</w:t>
      </w:r>
      <w:r w:rsidRPr="00E93846">
        <w:rPr>
          <w:rFonts w:ascii="Arial" w:hAnsi="Arial"/>
          <w:sz w:val="22"/>
          <w:szCs w:val="22"/>
        </w:rPr>
        <w:t>s</w:t>
      </w:r>
      <w:r w:rsidR="00C27E9F" w:rsidRPr="00E93846">
        <w:rPr>
          <w:rFonts w:ascii="Arial" w:hAnsi="Arial"/>
          <w:sz w:val="22"/>
          <w:szCs w:val="22"/>
        </w:rPr>
        <w:t>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 deverão manter o distanciamento um dos outros, evitando aglomeração até que receba autorização do chefe de delegação para instalação nos apartamentos.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No apartamento ou quarto será ocupado por somente 2 (dois) </w:t>
      </w:r>
      <w:r w:rsidR="00C27E9F" w:rsidRPr="00E93846">
        <w:rPr>
          <w:rFonts w:ascii="Arial" w:hAnsi="Arial"/>
          <w:sz w:val="22"/>
          <w:szCs w:val="22"/>
        </w:rPr>
        <w:t>aluno</w:t>
      </w:r>
      <w:r w:rsidRPr="00E93846">
        <w:rPr>
          <w:rFonts w:ascii="Arial" w:hAnsi="Arial"/>
          <w:sz w:val="22"/>
          <w:szCs w:val="22"/>
        </w:rPr>
        <w:t>s</w:t>
      </w:r>
      <w:r w:rsidR="00C27E9F" w:rsidRPr="00E93846">
        <w:rPr>
          <w:rFonts w:ascii="Arial" w:hAnsi="Arial"/>
          <w:sz w:val="22"/>
          <w:szCs w:val="22"/>
        </w:rPr>
        <w:t>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 ou dirigentes, por medida de segurança.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Manter portas e janelas constantemente abertas, e circul</w:t>
      </w:r>
      <w:r w:rsidR="00C27E9F" w:rsidRPr="00143580">
        <w:rPr>
          <w:rFonts w:ascii="Arial" w:hAnsi="Arial"/>
          <w:sz w:val="22"/>
          <w:szCs w:val="22"/>
        </w:rPr>
        <w:t xml:space="preserve">ação de ar. Não utilizar ar </w:t>
      </w:r>
      <w:r w:rsidRPr="00143580">
        <w:rPr>
          <w:rFonts w:ascii="Arial" w:hAnsi="Arial"/>
          <w:sz w:val="22"/>
          <w:szCs w:val="22"/>
        </w:rPr>
        <w:t>condicionado.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Depois de devidamente instalados, os </w:t>
      </w:r>
      <w:r w:rsidR="00C27E9F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 não poderão transitar nos espaços de lazer, bem-estar, áreas comuns e a recepção do hotel.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Evitar o uso de elevadores do hotel (se houver), somente utilizar se for extremamente necessário. 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Sempre que chegar ao hotel, de imediato fazer a higienização das mãos, calçados e dirigirem-se aos seus respectivos quartos.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Não será permitida a visitação nos apartamentos pelos </w:t>
      </w:r>
      <w:r w:rsidR="00C27E9F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, em caso afirmativo, responderão pelo ato. 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Nenhum integrante da delegação poderá ausentar-se do hotel para passeios, shoppings, lanchonete, pizzaria, etc., a não ser aos locais de competições e o refeitório.</w:t>
      </w:r>
    </w:p>
    <w:p w:rsidR="003D1F8C" w:rsidRPr="00143580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Se um </w:t>
      </w:r>
      <w:r w:rsidR="00C27E9F" w:rsidRPr="00E93846">
        <w:rPr>
          <w:rFonts w:ascii="Arial" w:hAnsi="Arial"/>
          <w:sz w:val="22"/>
          <w:szCs w:val="22"/>
        </w:rPr>
        <w:t>aluno/</w:t>
      </w:r>
      <w:r w:rsidRPr="00E93846">
        <w:rPr>
          <w:rFonts w:ascii="Arial" w:hAnsi="Arial"/>
          <w:sz w:val="22"/>
          <w:szCs w:val="22"/>
        </w:rPr>
        <w:t>atleta</w:t>
      </w:r>
      <w:r w:rsidRPr="00143580">
        <w:rPr>
          <w:rFonts w:ascii="Arial" w:hAnsi="Arial"/>
          <w:sz w:val="22"/>
          <w:szCs w:val="22"/>
        </w:rPr>
        <w:t>, técnico ou dirigente que apresentarem quadro suspeito da COVID-19, além do afastamento imediato da competição será isolado, o chefe de delegação comunicará imediatamente a organização do evento, a fim de que as pessoas que com eles mantiveram contato possam tomar as providencias adequadas.</w:t>
      </w:r>
    </w:p>
    <w:p w:rsidR="003D1F8C" w:rsidRPr="00143580" w:rsidRDefault="003D1F8C" w:rsidP="0078509A">
      <w:pPr>
        <w:pStyle w:val="PargrafodaLista"/>
        <w:spacing w:line="360" w:lineRule="auto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spacing w:before="120" w:after="120" w:line="360" w:lineRule="auto"/>
        <w:ind w:left="0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numPr>
          <w:ilvl w:val="0"/>
          <w:numId w:val="71"/>
        </w:numPr>
        <w:spacing w:line="360" w:lineRule="auto"/>
        <w:ind w:left="0" w:firstLine="0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>REFEITÓRIO</w:t>
      </w:r>
    </w:p>
    <w:p w:rsidR="00D659D4" w:rsidRPr="00143580" w:rsidRDefault="00D659D4" w:rsidP="0078509A">
      <w:pPr>
        <w:pStyle w:val="PargrafodaLista"/>
        <w:spacing w:line="360" w:lineRule="auto"/>
        <w:ind w:left="0"/>
        <w:jc w:val="both"/>
        <w:rPr>
          <w:rFonts w:ascii="Arial" w:hAnsi="Arial"/>
          <w:b/>
          <w:sz w:val="22"/>
          <w:szCs w:val="22"/>
        </w:rPr>
      </w:pP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Os </w:t>
      </w:r>
      <w:r w:rsidR="00C27E9F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>, técnicos e dirigentes ao entrar no refeitório deverão higienizar os calçados nos tapetes com água sanitária e as mãos com álcool 70%, permanecendo com suas máscaras e retirando somente quando estiverem sentados em seus respectivos lugares para realizarem a refeição.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Evitar aglomeração em banheiros e em qualquer lugar do refeitório. </w:t>
      </w:r>
    </w:p>
    <w:p w:rsidR="003D1F8C" w:rsidRPr="00143580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Não será permitido que mesas e cadeiras sejam unidas fora do padrão montado no local.</w:t>
      </w:r>
    </w:p>
    <w:p w:rsidR="003D1F8C" w:rsidRPr="00143580" w:rsidRDefault="003D1F8C" w:rsidP="0078509A">
      <w:pPr>
        <w:pStyle w:val="PargrafodaLista"/>
        <w:spacing w:before="120" w:after="120" w:line="360" w:lineRule="auto"/>
        <w:ind w:left="0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78509A">
      <w:pPr>
        <w:pStyle w:val="PargrafodaLista"/>
        <w:numPr>
          <w:ilvl w:val="0"/>
          <w:numId w:val="71"/>
        </w:numPr>
        <w:spacing w:line="360" w:lineRule="auto"/>
        <w:ind w:left="0" w:firstLine="0"/>
        <w:jc w:val="both"/>
        <w:rPr>
          <w:rFonts w:ascii="Arial" w:hAnsi="Arial"/>
          <w:b/>
          <w:sz w:val="22"/>
          <w:szCs w:val="22"/>
        </w:rPr>
      </w:pPr>
      <w:r w:rsidRPr="00143580">
        <w:rPr>
          <w:rFonts w:ascii="Arial" w:hAnsi="Arial"/>
          <w:b/>
          <w:sz w:val="22"/>
          <w:szCs w:val="22"/>
        </w:rPr>
        <w:t>LOCAIS DE REALIZAÇÃO DOS JOGOS PARA MODALIDADES COLETIVAS E INDIVIDUAIS</w:t>
      </w:r>
    </w:p>
    <w:p w:rsidR="00D659D4" w:rsidRPr="00143580" w:rsidRDefault="00D659D4" w:rsidP="0078509A">
      <w:pPr>
        <w:pStyle w:val="PargrafodaLista"/>
        <w:spacing w:line="360" w:lineRule="auto"/>
        <w:ind w:left="0"/>
        <w:jc w:val="both"/>
        <w:rPr>
          <w:rFonts w:ascii="Arial" w:hAnsi="Arial"/>
          <w:b/>
          <w:sz w:val="22"/>
          <w:szCs w:val="22"/>
        </w:rPr>
      </w:pP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lastRenderedPageBreak/>
        <w:t>Na entrada principal dos locais de competições e acesso a quadra de jogo, serão disponibilizados vários tapetes umidificados com solução de hipoclorito de sódio a 0,1% (água sanitária), cuja limpeza dos calçados será obrigatória para adentrar ao local da competição.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Ao chegar nos locais de competições todos os integrantes das equipes que participarão do jogo, bem como a equipe de arbitragem, coordenador de modalidade, organizadores boleiros, técnicos de enfermagem, jornalista, staffs locais e outros, deverão passar pela aferição de temperatura utilizando termômetro digital, laser infravermelho. Não autorizando a entrada de pessoas, </w:t>
      </w:r>
      <w:r w:rsidR="00C27E9F" w:rsidRPr="00143580">
        <w:rPr>
          <w:rFonts w:ascii="Arial" w:hAnsi="Arial"/>
          <w:sz w:val="22"/>
          <w:szCs w:val="22"/>
        </w:rPr>
        <w:t xml:space="preserve">tanto </w:t>
      </w:r>
      <w:r w:rsidR="00C27E9F" w:rsidRPr="00E93846">
        <w:rPr>
          <w:rFonts w:ascii="Arial" w:hAnsi="Arial"/>
          <w:sz w:val="22"/>
          <w:szCs w:val="22"/>
        </w:rPr>
        <w:t>aluno/atleta quanto colaborador</w:t>
      </w:r>
      <w:r w:rsidRPr="00143580">
        <w:rPr>
          <w:rFonts w:ascii="Arial" w:hAnsi="Arial"/>
          <w:sz w:val="22"/>
          <w:szCs w:val="22"/>
        </w:rPr>
        <w:t xml:space="preserve">, com temperatura de 37,8º ou mais nos locais; 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 uso da máscara (tecido) nos locais de competições será obrigatório e terão que permanecer com ela o tempo todo para a segurança e tranquilidade de todos. Sendo de uso facultativo durante a prática esportiva.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Os materiais esportivos que forem utilizados no evento, serão higienizados com álcool 70%, no início e no termino de todas as partidas.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Fica a cargo de cada delegação a responsabilidade de higienização do próprio material esportivo.</w:t>
      </w:r>
    </w:p>
    <w:p w:rsidR="003D1F8C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Evitar aglomerações nos momentos pré e pós-jogos;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Na mesa do coordenador de quadra e da arbitragem haverá álcool em gel ou liquido 70% para higiene das mãos visando à conferência de documentação e assinaturas de súmulas respectivamente.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Reuniões fora do momento de jogo dos técnicos (as) com seus </w:t>
      </w:r>
      <w:r w:rsidR="00C27E9F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, somente em locais abertos e arejados. 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Os bancos de reservas serão demarcados com um X com fita zebrada intercalando os lugares.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Lacrar as torneiras a jato que permitam a ingestão de água diretamente dos bebedouros, de forma que se evite o contato da boca do usuário com o equipamento.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Os banheiros do ginásio serão limpos e higienizados 2 (duas) vezes ao dia, estando disponível álcool em gel ou líquido 70% para limpeza das mãos.</w:t>
      </w:r>
    </w:p>
    <w:p w:rsidR="00D659D4" w:rsidRPr="003E7913" w:rsidRDefault="003D1F8C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>O acesso ao banheiro será por meio de fila, entrando 3 (três) pessoas por vez e respeitando o espaço de 2 (dois) metros entre elas.</w:t>
      </w:r>
    </w:p>
    <w:p w:rsidR="00D659D4" w:rsidRPr="003E7913" w:rsidRDefault="003D1F8C" w:rsidP="00D659D4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Após o término do jogo, os </w:t>
      </w:r>
      <w:r w:rsidR="00C27E9F" w:rsidRPr="00E93846">
        <w:rPr>
          <w:rFonts w:ascii="Arial" w:hAnsi="Arial"/>
          <w:sz w:val="22"/>
          <w:szCs w:val="22"/>
        </w:rPr>
        <w:t>alunos/</w:t>
      </w:r>
      <w:r w:rsidRPr="00E93846">
        <w:rPr>
          <w:rFonts w:ascii="Arial" w:hAnsi="Arial"/>
          <w:sz w:val="22"/>
          <w:szCs w:val="22"/>
        </w:rPr>
        <w:t>atletas</w:t>
      </w:r>
      <w:r w:rsidRPr="00143580">
        <w:rPr>
          <w:rFonts w:ascii="Arial" w:hAnsi="Arial"/>
          <w:sz w:val="22"/>
          <w:szCs w:val="22"/>
        </w:rPr>
        <w:t xml:space="preserve"> realizarão a higienização rigorosa das mãos com água e sabão e não deverão tocar o rosto, boca, olhos e nariz com controle do técnico nesse momento para evitar aglomeração.</w:t>
      </w:r>
    </w:p>
    <w:p w:rsidR="003D1F8C" w:rsidRPr="00143580" w:rsidRDefault="00C27E9F" w:rsidP="0078509A">
      <w:pPr>
        <w:pStyle w:val="PargrafodaLista"/>
        <w:numPr>
          <w:ilvl w:val="1"/>
          <w:numId w:val="71"/>
        </w:numPr>
        <w:spacing w:line="360" w:lineRule="auto"/>
        <w:ind w:left="0" w:firstLine="0"/>
        <w:jc w:val="both"/>
        <w:rPr>
          <w:rFonts w:ascii="Arial" w:hAnsi="Arial"/>
          <w:sz w:val="22"/>
          <w:szCs w:val="22"/>
        </w:rPr>
      </w:pPr>
      <w:r w:rsidRPr="00143580">
        <w:rPr>
          <w:rFonts w:ascii="Arial" w:hAnsi="Arial"/>
          <w:sz w:val="22"/>
          <w:szCs w:val="22"/>
        </w:rPr>
        <w:t xml:space="preserve">Após o encerramento das </w:t>
      </w:r>
      <w:r w:rsidRPr="00143580">
        <w:rPr>
          <w:rFonts w:ascii="Arial" w:hAnsi="Arial"/>
          <w:b/>
          <w:sz w:val="22"/>
          <w:szCs w:val="22"/>
        </w:rPr>
        <w:t>X PARALÍMPIADAS ESCOLARES DE MATO GROSSO DO SUL/PARESC/MS/2021</w:t>
      </w:r>
      <w:r w:rsidR="003D1F8C" w:rsidRPr="00143580">
        <w:rPr>
          <w:rFonts w:ascii="Arial" w:hAnsi="Arial"/>
          <w:b/>
          <w:sz w:val="22"/>
          <w:szCs w:val="22"/>
        </w:rPr>
        <w:t xml:space="preserve">, </w:t>
      </w:r>
      <w:r w:rsidR="003D1F8C" w:rsidRPr="00143580">
        <w:rPr>
          <w:rFonts w:ascii="Arial" w:hAnsi="Arial"/>
          <w:sz w:val="22"/>
          <w:szCs w:val="22"/>
        </w:rPr>
        <w:t xml:space="preserve">as delegações participantes retornarão aos municípios de origem, com a responsabilidade de cumprir com as normas do Protocolo de Orientação de Biossegurança, a fim de </w:t>
      </w:r>
      <w:r w:rsidR="003D1F8C" w:rsidRPr="00143580">
        <w:rPr>
          <w:rFonts w:ascii="Arial" w:hAnsi="Arial"/>
          <w:sz w:val="22"/>
          <w:szCs w:val="22"/>
        </w:rPr>
        <w:lastRenderedPageBreak/>
        <w:t>chegarem em casa saudáveis, tendo bom senso e o dever de cumprir o isolamento social (quarentena) por 14 dias para depois retornarem às atividades normais.</w:t>
      </w:r>
    </w:p>
    <w:p w:rsidR="003D1F8C" w:rsidRPr="00143580" w:rsidRDefault="003D1F8C" w:rsidP="00D41D3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/>
          <w:sz w:val="22"/>
          <w:szCs w:val="22"/>
        </w:rPr>
      </w:pPr>
    </w:p>
    <w:p w:rsidR="003D1F8C" w:rsidRPr="00143580" w:rsidRDefault="003D1F8C" w:rsidP="00D41D36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/>
          <w:sz w:val="22"/>
          <w:szCs w:val="22"/>
        </w:rPr>
      </w:pPr>
    </w:p>
    <w:p w:rsidR="009C3B12" w:rsidRPr="00AB14B2" w:rsidRDefault="009C3B12" w:rsidP="00D41D3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800FAB" w:rsidRPr="00AB14B2" w:rsidRDefault="00800FAB" w:rsidP="00D41D36">
      <w:pPr>
        <w:autoSpaceDE w:val="0"/>
        <w:autoSpaceDN w:val="0"/>
        <w:adjustRightInd w:val="0"/>
        <w:spacing w:line="276" w:lineRule="auto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800FAB" w:rsidRPr="00AB14B2" w:rsidRDefault="00800FAB" w:rsidP="005B3C4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800FAB" w:rsidRPr="00AB14B2" w:rsidRDefault="00800FAB" w:rsidP="005B3C4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800FAB" w:rsidRPr="00AB14B2" w:rsidRDefault="00800FAB" w:rsidP="005B3C4D">
      <w:pPr>
        <w:autoSpaceDE w:val="0"/>
        <w:autoSpaceDN w:val="0"/>
        <w:adjustRightInd w:val="0"/>
        <w:jc w:val="both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800FAB" w:rsidRPr="00AB14B2" w:rsidRDefault="00800FAB" w:rsidP="00800FAB">
      <w:pPr>
        <w:autoSpaceDE w:val="0"/>
        <w:autoSpaceDN w:val="0"/>
        <w:adjustRightInd w:val="0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800FAB" w:rsidRPr="00AB14B2" w:rsidRDefault="00800FAB" w:rsidP="00800FAB">
      <w:pPr>
        <w:autoSpaceDE w:val="0"/>
        <w:autoSpaceDN w:val="0"/>
        <w:adjustRightInd w:val="0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800FAB" w:rsidRPr="00AB14B2" w:rsidRDefault="00800FAB" w:rsidP="00800FAB">
      <w:pPr>
        <w:autoSpaceDE w:val="0"/>
        <w:autoSpaceDN w:val="0"/>
        <w:adjustRightInd w:val="0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800FAB" w:rsidRPr="00AB14B2" w:rsidRDefault="00800FAB" w:rsidP="00800FAB">
      <w:pPr>
        <w:autoSpaceDE w:val="0"/>
        <w:autoSpaceDN w:val="0"/>
        <w:adjustRightInd w:val="0"/>
        <w:rPr>
          <w:rFonts w:ascii="Arial" w:eastAsiaTheme="minorHAnsi" w:hAnsi="Arial"/>
          <w:color w:val="000000"/>
          <w:sz w:val="22"/>
          <w:szCs w:val="22"/>
          <w:lang w:eastAsia="en-US"/>
        </w:rPr>
      </w:pPr>
    </w:p>
    <w:p w:rsidR="00872C12" w:rsidRDefault="00872C12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C317E4" w:rsidRDefault="00C317E4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78509A" w:rsidRDefault="0078509A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C317E4" w:rsidRDefault="00C317E4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3E7913" w:rsidRDefault="003E7913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C317E4" w:rsidRDefault="00C317E4" w:rsidP="00872C12">
      <w:pPr>
        <w:pStyle w:val="Default"/>
        <w:shd w:val="clear" w:color="auto" w:fill="FFFFFF" w:themeFill="background1"/>
        <w:rPr>
          <w:sz w:val="22"/>
          <w:szCs w:val="22"/>
        </w:rPr>
      </w:pPr>
    </w:p>
    <w:p w:rsidR="00C317E4" w:rsidRDefault="00C317E4" w:rsidP="00872C12">
      <w:pPr>
        <w:pStyle w:val="Default"/>
        <w:shd w:val="clear" w:color="auto" w:fill="FFFFFF" w:themeFill="background1"/>
        <w:rPr>
          <w:sz w:val="22"/>
          <w:szCs w:val="22"/>
        </w:rPr>
      </w:pPr>
      <w:bookmarkStart w:id="1" w:name="_GoBack"/>
      <w:bookmarkEnd w:id="1"/>
    </w:p>
    <w:sectPr w:rsidR="00C317E4" w:rsidSect="009105B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pgBorders w:offsetFrom="page">
        <w:top w:val="thinThickSmallGap" w:sz="24" w:space="24" w:color="F4B083" w:themeColor="accent2" w:themeTint="99"/>
        <w:left w:val="thinThickSmallGap" w:sz="24" w:space="24" w:color="F4B083" w:themeColor="accent2" w:themeTint="99"/>
        <w:bottom w:val="thickThinSmallGap" w:sz="24" w:space="24" w:color="F4B083" w:themeColor="accent2" w:themeTint="99"/>
        <w:right w:val="thickThinSmallGap" w:sz="24" w:space="24" w:color="F4B083" w:themeColor="accen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4A7" w:rsidRDefault="00E764A7" w:rsidP="00C726A9">
      <w:r>
        <w:separator/>
      </w:r>
    </w:p>
  </w:endnote>
  <w:endnote w:type="continuationSeparator" w:id="0">
    <w:p w:rsidR="00E764A7" w:rsidRDefault="00E764A7" w:rsidP="00C7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0871609"/>
      <w:docPartObj>
        <w:docPartGallery w:val="Page Numbers (Bottom of Page)"/>
        <w:docPartUnique/>
      </w:docPartObj>
    </w:sdtPr>
    <w:sdtEndPr/>
    <w:sdtContent>
      <w:p w:rsidR="00B32FC2" w:rsidRDefault="00B32F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BC7">
          <w:rPr>
            <w:noProof/>
          </w:rPr>
          <w:t>6</w:t>
        </w:r>
        <w:r>
          <w:fldChar w:fldCharType="end"/>
        </w:r>
      </w:p>
    </w:sdtContent>
  </w:sdt>
  <w:p w:rsidR="00B32FC2" w:rsidRDefault="00B32F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4A7" w:rsidRDefault="00E764A7" w:rsidP="00C726A9">
      <w:r>
        <w:separator/>
      </w:r>
    </w:p>
  </w:footnote>
  <w:footnote w:type="continuationSeparator" w:id="0">
    <w:p w:rsidR="00E764A7" w:rsidRDefault="00E764A7" w:rsidP="00C72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2A8" w:rsidRDefault="00B942A8">
    <w:pPr>
      <w:pStyle w:val="Cabealh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7ED281" wp14:editId="235E5F27">
          <wp:simplePos x="0" y="0"/>
          <wp:positionH relativeFrom="page">
            <wp:posOffset>4962525</wp:posOffset>
          </wp:positionH>
          <wp:positionV relativeFrom="topMargin">
            <wp:posOffset>458470</wp:posOffset>
          </wp:positionV>
          <wp:extent cx="2143125" cy="523875"/>
          <wp:effectExtent l="0" t="0" r="0" b="0"/>
          <wp:wrapNone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1623EC" wp14:editId="126CF0C0">
          <wp:simplePos x="0" y="0"/>
          <wp:positionH relativeFrom="margin">
            <wp:align>center</wp:align>
          </wp:positionH>
          <wp:positionV relativeFrom="paragraph">
            <wp:posOffset>-80010</wp:posOffset>
          </wp:positionV>
          <wp:extent cx="963295" cy="539750"/>
          <wp:effectExtent l="0" t="0" r="8255" b="0"/>
          <wp:wrapSquare wrapText="bothSides"/>
          <wp:docPr id="20" name="Imagem 20" descr="Paralimpiadas – FUNDESPOR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alimpiadas – FUNDESPOR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>
    <w:pPr>
      <w:pStyle w:val="Cabealho"/>
    </w:pPr>
  </w:p>
  <w:p w:rsidR="00B942A8" w:rsidRDefault="00B942A8" w:rsidP="00B942A8">
    <w:pPr>
      <w:pStyle w:val="Cabealho"/>
      <w:jc w:val="center"/>
    </w:pPr>
    <w:r>
      <w:rPr>
        <w:rFonts w:ascii="Arial" w:eastAsia="Times New Roman" w:hAnsi="Arial"/>
        <w:b/>
        <w:sz w:val="22"/>
      </w:rPr>
      <w:t>X PARALIMPÍ</w:t>
    </w:r>
    <w:r w:rsidRPr="00C726A9">
      <w:rPr>
        <w:rFonts w:ascii="Arial" w:eastAsia="Times New Roman" w:hAnsi="Arial"/>
        <w:b/>
        <w:sz w:val="22"/>
      </w:rPr>
      <w:t>ADAS ESCOLARES DE MATO GROSSO DO SUL</w:t>
    </w:r>
    <w:r>
      <w:rPr>
        <w:rFonts w:ascii="Arial" w:eastAsia="Times New Roman" w:hAnsi="Arial"/>
        <w:b/>
      </w:rPr>
      <w:t xml:space="preserve"> / </w:t>
    </w:r>
    <w:r>
      <w:rPr>
        <w:rFonts w:ascii="Arial" w:eastAsia="Times New Roman" w:hAnsi="Arial"/>
        <w:b/>
        <w:sz w:val="22"/>
        <w:szCs w:val="22"/>
      </w:rPr>
      <w:t>PARAESC / 2021</w:t>
    </w:r>
  </w:p>
  <w:p w:rsidR="00B942A8" w:rsidRDefault="00B942A8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D0761F9" wp14:editId="7F4664D2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1609725" cy="390525"/>
          <wp:effectExtent l="0" t="0" r="0" b="9525"/>
          <wp:wrapNone/>
          <wp:docPr id="3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0CE621B2"/>
    <w:lvl w:ilvl="0" w:tplc="3236942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DF464168"/>
    <w:lvl w:ilvl="0" w:tplc="B156E80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C928B9EC"/>
    <w:lvl w:ilvl="0" w:tplc="0FDA6358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D"/>
    <w:multiLevelType w:val="hybridMultilevel"/>
    <w:tmpl w:val="C4C68A18"/>
    <w:lvl w:ilvl="0" w:tplc="51DE4AF6">
      <w:start w:val="1"/>
      <w:numFmt w:val="bullet"/>
      <w:lvlText w:val="§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8593A"/>
    <w:multiLevelType w:val="hybridMultilevel"/>
    <w:tmpl w:val="99003164"/>
    <w:lvl w:ilvl="0" w:tplc="1DC0A93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B757A5"/>
    <w:multiLevelType w:val="hybridMultilevel"/>
    <w:tmpl w:val="441E990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9E7CAA"/>
    <w:multiLevelType w:val="hybridMultilevel"/>
    <w:tmpl w:val="A904867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8A3305"/>
    <w:multiLevelType w:val="hybridMultilevel"/>
    <w:tmpl w:val="32F2B9B2"/>
    <w:lvl w:ilvl="0" w:tplc="32369426">
      <w:start w:val="1"/>
      <w:numFmt w:val="bullet"/>
      <w:lvlText w:val="§"/>
      <w:lvlJc w:val="left"/>
      <w:pPr>
        <w:ind w:left="915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 w15:restartNumberingAfterBreak="0">
    <w:nsid w:val="05AB21BF"/>
    <w:multiLevelType w:val="hybridMultilevel"/>
    <w:tmpl w:val="CE2044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6B70F5"/>
    <w:multiLevelType w:val="hybridMultilevel"/>
    <w:tmpl w:val="9342D8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A51E0A"/>
    <w:multiLevelType w:val="hybridMultilevel"/>
    <w:tmpl w:val="56380EBE"/>
    <w:lvl w:ilvl="0" w:tplc="4EB4C9C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FE46CD"/>
    <w:multiLevelType w:val="hybridMultilevel"/>
    <w:tmpl w:val="1C0C77C2"/>
    <w:lvl w:ilvl="0" w:tplc="EB98BB0C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342827"/>
    <w:multiLevelType w:val="hybridMultilevel"/>
    <w:tmpl w:val="1E0C1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846262"/>
    <w:multiLevelType w:val="hybridMultilevel"/>
    <w:tmpl w:val="DCD8F8B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7963"/>
    <w:multiLevelType w:val="hybridMultilevel"/>
    <w:tmpl w:val="CC823F2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12CA065E"/>
    <w:multiLevelType w:val="hybridMultilevel"/>
    <w:tmpl w:val="09763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0A1F54"/>
    <w:multiLevelType w:val="hybridMultilevel"/>
    <w:tmpl w:val="14CC56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7760BC"/>
    <w:multiLevelType w:val="multilevel"/>
    <w:tmpl w:val="9BE4FD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158F4C9F"/>
    <w:multiLevelType w:val="multilevel"/>
    <w:tmpl w:val="38EC04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7C21F9A"/>
    <w:multiLevelType w:val="hybridMultilevel"/>
    <w:tmpl w:val="2BE8AF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9708F2"/>
    <w:multiLevelType w:val="hybridMultilevel"/>
    <w:tmpl w:val="9E86E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1063AF"/>
    <w:multiLevelType w:val="hybridMultilevel"/>
    <w:tmpl w:val="41D012C4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4B4905"/>
    <w:multiLevelType w:val="hybridMultilevel"/>
    <w:tmpl w:val="18281A8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7031F9"/>
    <w:multiLevelType w:val="hybridMultilevel"/>
    <w:tmpl w:val="A96AB07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2833079"/>
    <w:multiLevelType w:val="hybridMultilevel"/>
    <w:tmpl w:val="9376C3E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E54788"/>
    <w:multiLevelType w:val="hybridMultilevel"/>
    <w:tmpl w:val="F654B4F8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7194A"/>
    <w:multiLevelType w:val="hybridMultilevel"/>
    <w:tmpl w:val="C5F62C6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6355CB"/>
    <w:multiLevelType w:val="multilevel"/>
    <w:tmpl w:val="977A923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28" w15:restartNumberingAfterBreak="0">
    <w:nsid w:val="275F28BC"/>
    <w:multiLevelType w:val="hybridMultilevel"/>
    <w:tmpl w:val="9C749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2A61778B"/>
    <w:multiLevelType w:val="hybridMultilevel"/>
    <w:tmpl w:val="C9EC2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AFE02B2"/>
    <w:multiLevelType w:val="hybridMultilevel"/>
    <w:tmpl w:val="2C868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2C3F57"/>
    <w:multiLevelType w:val="hybridMultilevel"/>
    <w:tmpl w:val="594C3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DD2FF6"/>
    <w:multiLevelType w:val="hybridMultilevel"/>
    <w:tmpl w:val="4F528A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E4C6828"/>
    <w:multiLevelType w:val="hybridMultilevel"/>
    <w:tmpl w:val="5D3092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637CB0"/>
    <w:multiLevelType w:val="multilevel"/>
    <w:tmpl w:val="476EB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31D46013"/>
    <w:multiLevelType w:val="hybridMultilevel"/>
    <w:tmpl w:val="86CE0ED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20A55A6"/>
    <w:multiLevelType w:val="hybridMultilevel"/>
    <w:tmpl w:val="16787C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9332D9"/>
    <w:multiLevelType w:val="hybridMultilevel"/>
    <w:tmpl w:val="B8B6CE92"/>
    <w:lvl w:ilvl="0" w:tplc="3A228C0A">
      <w:start w:val="1"/>
      <w:numFmt w:val="decimal"/>
      <w:lvlText w:val="%1."/>
      <w:lvlJc w:val="left"/>
      <w:pPr>
        <w:ind w:left="112" w:hanging="159"/>
      </w:pPr>
      <w:rPr>
        <w:rFonts w:ascii="Verdana" w:eastAsia="Verdana" w:hAnsi="Verdana" w:cs="Verdana" w:hint="default"/>
        <w:spacing w:val="0"/>
        <w:w w:val="97"/>
        <w:sz w:val="14"/>
        <w:szCs w:val="14"/>
        <w:lang w:val="pt-PT" w:eastAsia="en-US" w:bidi="ar-SA"/>
      </w:rPr>
    </w:lvl>
    <w:lvl w:ilvl="1" w:tplc="E4148A72">
      <w:numFmt w:val="bullet"/>
      <w:lvlText w:val="•"/>
      <w:lvlJc w:val="left"/>
      <w:pPr>
        <w:ind w:left="1104" w:hanging="159"/>
      </w:pPr>
      <w:rPr>
        <w:rFonts w:hint="default"/>
        <w:lang w:val="pt-PT" w:eastAsia="en-US" w:bidi="ar-SA"/>
      </w:rPr>
    </w:lvl>
    <w:lvl w:ilvl="2" w:tplc="9B0C86B8">
      <w:numFmt w:val="bullet"/>
      <w:lvlText w:val="•"/>
      <w:lvlJc w:val="left"/>
      <w:pPr>
        <w:ind w:left="2089" w:hanging="159"/>
      </w:pPr>
      <w:rPr>
        <w:rFonts w:hint="default"/>
        <w:lang w:val="pt-PT" w:eastAsia="en-US" w:bidi="ar-SA"/>
      </w:rPr>
    </w:lvl>
    <w:lvl w:ilvl="3" w:tplc="B5645140">
      <w:numFmt w:val="bullet"/>
      <w:lvlText w:val="•"/>
      <w:lvlJc w:val="left"/>
      <w:pPr>
        <w:ind w:left="3073" w:hanging="159"/>
      </w:pPr>
      <w:rPr>
        <w:rFonts w:hint="default"/>
        <w:lang w:val="pt-PT" w:eastAsia="en-US" w:bidi="ar-SA"/>
      </w:rPr>
    </w:lvl>
    <w:lvl w:ilvl="4" w:tplc="7D3A76F6">
      <w:numFmt w:val="bullet"/>
      <w:lvlText w:val="•"/>
      <w:lvlJc w:val="left"/>
      <w:pPr>
        <w:ind w:left="4058" w:hanging="159"/>
      </w:pPr>
      <w:rPr>
        <w:rFonts w:hint="default"/>
        <w:lang w:val="pt-PT" w:eastAsia="en-US" w:bidi="ar-SA"/>
      </w:rPr>
    </w:lvl>
    <w:lvl w:ilvl="5" w:tplc="4F166072">
      <w:numFmt w:val="bullet"/>
      <w:lvlText w:val="•"/>
      <w:lvlJc w:val="left"/>
      <w:pPr>
        <w:ind w:left="5043" w:hanging="159"/>
      </w:pPr>
      <w:rPr>
        <w:rFonts w:hint="default"/>
        <w:lang w:val="pt-PT" w:eastAsia="en-US" w:bidi="ar-SA"/>
      </w:rPr>
    </w:lvl>
    <w:lvl w:ilvl="6" w:tplc="67CA39A2">
      <w:numFmt w:val="bullet"/>
      <w:lvlText w:val="•"/>
      <w:lvlJc w:val="left"/>
      <w:pPr>
        <w:ind w:left="6027" w:hanging="159"/>
      </w:pPr>
      <w:rPr>
        <w:rFonts w:hint="default"/>
        <w:lang w:val="pt-PT" w:eastAsia="en-US" w:bidi="ar-SA"/>
      </w:rPr>
    </w:lvl>
    <w:lvl w:ilvl="7" w:tplc="8D208134">
      <w:numFmt w:val="bullet"/>
      <w:lvlText w:val="•"/>
      <w:lvlJc w:val="left"/>
      <w:pPr>
        <w:ind w:left="7012" w:hanging="159"/>
      </w:pPr>
      <w:rPr>
        <w:rFonts w:hint="default"/>
        <w:lang w:val="pt-PT" w:eastAsia="en-US" w:bidi="ar-SA"/>
      </w:rPr>
    </w:lvl>
    <w:lvl w:ilvl="8" w:tplc="23F600F2">
      <w:numFmt w:val="bullet"/>
      <w:lvlText w:val="•"/>
      <w:lvlJc w:val="left"/>
      <w:pPr>
        <w:ind w:left="7997" w:hanging="159"/>
      </w:pPr>
      <w:rPr>
        <w:rFonts w:hint="default"/>
        <w:lang w:val="pt-PT" w:eastAsia="en-US" w:bidi="ar-SA"/>
      </w:rPr>
    </w:lvl>
  </w:abstractNum>
  <w:abstractNum w:abstractNumId="38" w15:restartNumberingAfterBreak="0">
    <w:nsid w:val="3582011F"/>
    <w:multiLevelType w:val="hybridMultilevel"/>
    <w:tmpl w:val="57A234EA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086832"/>
    <w:multiLevelType w:val="multilevel"/>
    <w:tmpl w:val="10A637C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3FC77994"/>
    <w:multiLevelType w:val="hybridMultilevel"/>
    <w:tmpl w:val="D90896A0"/>
    <w:lvl w:ilvl="0" w:tplc="DB2011E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6A2718"/>
    <w:multiLevelType w:val="hybridMultilevel"/>
    <w:tmpl w:val="B7B67102"/>
    <w:lvl w:ilvl="0" w:tplc="C834169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4D31622"/>
    <w:multiLevelType w:val="hybridMultilevel"/>
    <w:tmpl w:val="21F8938C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3" w15:restartNumberingAfterBreak="0">
    <w:nsid w:val="4BC175C9"/>
    <w:multiLevelType w:val="hybridMultilevel"/>
    <w:tmpl w:val="012A04D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7C6D05"/>
    <w:multiLevelType w:val="multilevel"/>
    <w:tmpl w:val="4982512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4D1614D6"/>
    <w:multiLevelType w:val="multilevel"/>
    <w:tmpl w:val="AC3CEB0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51A8714F"/>
    <w:multiLevelType w:val="multilevel"/>
    <w:tmpl w:val="C49056F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523C0285"/>
    <w:multiLevelType w:val="multilevel"/>
    <w:tmpl w:val="6E7AA4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8" w15:restartNumberingAfterBreak="0">
    <w:nsid w:val="527344DA"/>
    <w:multiLevelType w:val="multilevel"/>
    <w:tmpl w:val="38EC04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2C87DD8"/>
    <w:multiLevelType w:val="hybridMultilevel"/>
    <w:tmpl w:val="CA26B8E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 w15:restartNumberingAfterBreak="0">
    <w:nsid w:val="547728BE"/>
    <w:multiLevelType w:val="hybridMultilevel"/>
    <w:tmpl w:val="580E79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8D7788"/>
    <w:multiLevelType w:val="hybridMultilevel"/>
    <w:tmpl w:val="F2E867DC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5E616B6"/>
    <w:multiLevelType w:val="multilevel"/>
    <w:tmpl w:val="AC70DE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3" w15:restartNumberingAfterBreak="0">
    <w:nsid w:val="56D26F74"/>
    <w:multiLevelType w:val="hybridMultilevel"/>
    <w:tmpl w:val="25905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737195C"/>
    <w:multiLevelType w:val="hybridMultilevel"/>
    <w:tmpl w:val="4992ECE8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7AA6C92"/>
    <w:multiLevelType w:val="hybridMultilevel"/>
    <w:tmpl w:val="C2F606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8090859"/>
    <w:multiLevelType w:val="hybridMultilevel"/>
    <w:tmpl w:val="11E84738"/>
    <w:lvl w:ilvl="0" w:tplc="AE404046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F03076"/>
    <w:multiLevelType w:val="hybridMultilevel"/>
    <w:tmpl w:val="C64013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542ED7"/>
    <w:multiLevelType w:val="hybridMultilevel"/>
    <w:tmpl w:val="E5323C2E"/>
    <w:lvl w:ilvl="0" w:tplc="0F7ED798">
      <w:start w:val="1"/>
      <w:numFmt w:val="upp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4456CD6"/>
    <w:multiLevelType w:val="multilevel"/>
    <w:tmpl w:val="5BFC3A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0" w15:restartNumberingAfterBreak="0">
    <w:nsid w:val="64CA74AB"/>
    <w:multiLevelType w:val="hybridMultilevel"/>
    <w:tmpl w:val="49965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F40F55"/>
    <w:multiLevelType w:val="hybridMultilevel"/>
    <w:tmpl w:val="20166014"/>
    <w:lvl w:ilvl="0" w:tplc="E938D200">
      <w:start w:val="1"/>
      <w:numFmt w:val="decimal"/>
      <w:lvlText w:val="%1."/>
      <w:lvlJc w:val="left"/>
      <w:pPr>
        <w:ind w:left="795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342C58"/>
    <w:multiLevelType w:val="hybridMultilevel"/>
    <w:tmpl w:val="F53E12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6E77A69"/>
    <w:multiLevelType w:val="multilevel"/>
    <w:tmpl w:val="C7A0BB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69691FF2"/>
    <w:multiLevelType w:val="hybridMultilevel"/>
    <w:tmpl w:val="5386ADFE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9DD05F0"/>
    <w:multiLevelType w:val="hybridMultilevel"/>
    <w:tmpl w:val="7D300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AEF282D"/>
    <w:multiLevelType w:val="hybridMultilevel"/>
    <w:tmpl w:val="10CCBED8"/>
    <w:lvl w:ilvl="0" w:tplc="06789A48">
      <w:start w:val="1"/>
      <w:numFmt w:val="decimal"/>
      <w:lvlText w:val="%1."/>
      <w:lvlJc w:val="left"/>
      <w:pPr>
        <w:ind w:left="291" w:hanging="139"/>
      </w:pPr>
      <w:rPr>
        <w:rFonts w:ascii="Verdana" w:eastAsia="Verdana" w:hAnsi="Verdana" w:cs="Verdana" w:hint="default"/>
        <w:spacing w:val="-1"/>
        <w:w w:val="96"/>
        <w:sz w:val="12"/>
        <w:szCs w:val="12"/>
        <w:lang w:val="pt-PT" w:eastAsia="en-US" w:bidi="ar-SA"/>
      </w:rPr>
    </w:lvl>
    <w:lvl w:ilvl="1" w:tplc="57CC86DE">
      <w:numFmt w:val="bullet"/>
      <w:lvlText w:val="•"/>
      <w:lvlJc w:val="left"/>
      <w:pPr>
        <w:ind w:left="1300" w:hanging="139"/>
      </w:pPr>
      <w:rPr>
        <w:rFonts w:hint="default"/>
        <w:lang w:val="pt-PT" w:eastAsia="en-US" w:bidi="ar-SA"/>
      </w:rPr>
    </w:lvl>
    <w:lvl w:ilvl="2" w:tplc="59CEA896">
      <w:numFmt w:val="bullet"/>
      <w:lvlText w:val="•"/>
      <w:lvlJc w:val="left"/>
      <w:pPr>
        <w:ind w:left="2301" w:hanging="139"/>
      </w:pPr>
      <w:rPr>
        <w:rFonts w:hint="default"/>
        <w:lang w:val="pt-PT" w:eastAsia="en-US" w:bidi="ar-SA"/>
      </w:rPr>
    </w:lvl>
    <w:lvl w:ilvl="3" w:tplc="0972B9C0">
      <w:numFmt w:val="bullet"/>
      <w:lvlText w:val="•"/>
      <w:lvlJc w:val="left"/>
      <w:pPr>
        <w:ind w:left="3301" w:hanging="139"/>
      </w:pPr>
      <w:rPr>
        <w:rFonts w:hint="default"/>
        <w:lang w:val="pt-PT" w:eastAsia="en-US" w:bidi="ar-SA"/>
      </w:rPr>
    </w:lvl>
    <w:lvl w:ilvl="4" w:tplc="A2BEFC00">
      <w:numFmt w:val="bullet"/>
      <w:lvlText w:val="•"/>
      <w:lvlJc w:val="left"/>
      <w:pPr>
        <w:ind w:left="4302" w:hanging="139"/>
      </w:pPr>
      <w:rPr>
        <w:rFonts w:hint="default"/>
        <w:lang w:val="pt-PT" w:eastAsia="en-US" w:bidi="ar-SA"/>
      </w:rPr>
    </w:lvl>
    <w:lvl w:ilvl="5" w:tplc="2934F9CE">
      <w:numFmt w:val="bullet"/>
      <w:lvlText w:val="•"/>
      <w:lvlJc w:val="left"/>
      <w:pPr>
        <w:ind w:left="5303" w:hanging="139"/>
      </w:pPr>
      <w:rPr>
        <w:rFonts w:hint="default"/>
        <w:lang w:val="pt-PT" w:eastAsia="en-US" w:bidi="ar-SA"/>
      </w:rPr>
    </w:lvl>
    <w:lvl w:ilvl="6" w:tplc="16843B72">
      <w:numFmt w:val="bullet"/>
      <w:lvlText w:val="•"/>
      <w:lvlJc w:val="left"/>
      <w:pPr>
        <w:ind w:left="6303" w:hanging="139"/>
      </w:pPr>
      <w:rPr>
        <w:rFonts w:hint="default"/>
        <w:lang w:val="pt-PT" w:eastAsia="en-US" w:bidi="ar-SA"/>
      </w:rPr>
    </w:lvl>
    <w:lvl w:ilvl="7" w:tplc="F440EB2C">
      <w:numFmt w:val="bullet"/>
      <w:lvlText w:val="•"/>
      <w:lvlJc w:val="left"/>
      <w:pPr>
        <w:ind w:left="7304" w:hanging="139"/>
      </w:pPr>
      <w:rPr>
        <w:rFonts w:hint="default"/>
        <w:lang w:val="pt-PT" w:eastAsia="en-US" w:bidi="ar-SA"/>
      </w:rPr>
    </w:lvl>
    <w:lvl w:ilvl="8" w:tplc="97DECA0C">
      <w:numFmt w:val="bullet"/>
      <w:lvlText w:val="•"/>
      <w:lvlJc w:val="left"/>
      <w:pPr>
        <w:ind w:left="8305" w:hanging="139"/>
      </w:pPr>
      <w:rPr>
        <w:rFonts w:hint="default"/>
        <w:lang w:val="pt-PT" w:eastAsia="en-US" w:bidi="ar-SA"/>
      </w:rPr>
    </w:lvl>
  </w:abstractNum>
  <w:abstractNum w:abstractNumId="67" w15:restartNumberingAfterBreak="0">
    <w:nsid w:val="6C57159B"/>
    <w:multiLevelType w:val="hybridMultilevel"/>
    <w:tmpl w:val="76749EFE"/>
    <w:lvl w:ilvl="0" w:tplc="EA3EC9E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D6339E1"/>
    <w:multiLevelType w:val="hybridMultilevel"/>
    <w:tmpl w:val="5D445F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EF201C9"/>
    <w:multiLevelType w:val="hybridMultilevel"/>
    <w:tmpl w:val="1C901DE8"/>
    <w:lvl w:ilvl="0" w:tplc="9E8CD7D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F902977"/>
    <w:multiLevelType w:val="hybridMultilevel"/>
    <w:tmpl w:val="CF80E9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0036A9B"/>
    <w:multiLevelType w:val="hybridMultilevel"/>
    <w:tmpl w:val="2FAEA5C2"/>
    <w:lvl w:ilvl="0" w:tplc="6990116C">
      <w:start w:val="1"/>
      <w:numFmt w:val="bullet"/>
      <w:lvlText w:val="§"/>
      <w:lvlJc w:val="left"/>
      <w:pPr>
        <w:ind w:left="720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0A2DC3"/>
    <w:multiLevelType w:val="hybridMultilevel"/>
    <w:tmpl w:val="AAA29EA6"/>
    <w:lvl w:ilvl="0" w:tplc="32369426">
      <w:start w:val="1"/>
      <w:numFmt w:val="bullet"/>
      <w:lvlText w:val="§"/>
      <w:lvlJc w:val="left"/>
      <w:pPr>
        <w:ind w:left="872" w:hanging="360"/>
      </w:pPr>
      <w:rPr>
        <w:b/>
      </w:rPr>
    </w:lvl>
    <w:lvl w:ilvl="1" w:tplc="0416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73" w15:restartNumberingAfterBreak="0">
    <w:nsid w:val="7EE862B9"/>
    <w:multiLevelType w:val="hybridMultilevel"/>
    <w:tmpl w:val="0C5C7762"/>
    <w:lvl w:ilvl="0" w:tplc="1A8CAD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5" w:hanging="360"/>
      </w:pPr>
    </w:lvl>
    <w:lvl w:ilvl="2" w:tplc="0416001B" w:tentative="1">
      <w:start w:val="1"/>
      <w:numFmt w:val="lowerRoman"/>
      <w:lvlText w:val="%3."/>
      <w:lvlJc w:val="right"/>
      <w:pPr>
        <w:ind w:left="2085" w:hanging="180"/>
      </w:pPr>
    </w:lvl>
    <w:lvl w:ilvl="3" w:tplc="0416000F" w:tentative="1">
      <w:start w:val="1"/>
      <w:numFmt w:val="decimal"/>
      <w:lvlText w:val="%4."/>
      <w:lvlJc w:val="left"/>
      <w:pPr>
        <w:ind w:left="2805" w:hanging="360"/>
      </w:pPr>
    </w:lvl>
    <w:lvl w:ilvl="4" w:tplc="04160019" w:tentative="1">
      <w:start w:val="1"/>
      <w:numFmt w:val="lowerLetter"/>
      <w:lvlText w:val="%5."/>
      <w:lvlJc w:val="left"/>
      <w:pPr>
        <w:ind w:left="3525" w:hanging="360"/>
      </w:pPr>
    </w:lvl>
    <w:lvl w:ilvl="5" w:tplc="0416001B" w:tentative="1">
      <w:start w:val="1"/>
      <w:numFmt w:val="lowerRoman"/>
      <w:lvlText w:val="%6."/>
      <w:lvlJc w:val="right"/>
      <w:pPr>
        <w:ind w:left="4245" w:hanging="180"/>
      </w:pPr>
    </w:lvl>
    <w:lvl w:ilvl="6" w:tplc="0416000F" w:tentative="1">
      <w:start w:val="1"/>
      <w:numFmt w:val="decimal"/>
      <w:lvlText w:val="%7."/>
      <w:lvlJc w:val="left"/>
      <w:pPr>
        <w:ind w:left="4965" w:hanging="360"/>
      </w:pPr>
    </w:lvl>
    <w:lvl w:ilvl="7" w:tplc="04160019" w:tentative="1">
      <w:start w:val="1"/>
      <w:numFmt w:val="lowerLetter"/>
      <w:lvlText w:val="%8."/>
      <w:lvlJc w:val="left"/>
      <w:pPr>
        <w:ind w:left="5685" w:hanging="360"/>
      </w:pPr>
    </w:lvl>
    <w:lvl w:ilvl="8" w:tplc="041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4" w15:restartNumberingAfterBreak="0">
    <w:nsid w:val="7F646AAB"/>
    <w:multiLevelType w:val="hybridMultilevel"/>
    <w:tmpl w:val="FE500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28"/>
  </w:num>
  <w:num w:numId="7">
    <w:abstractNumId w:val="8"/>
  </w:num>
  <w:num w:numId="8">
    <w:abstractNumId w:val="65"/>
  </w:num>
  <w:num w:numId="9">
    <w:abstractNumId w:val="69"/>
  </w:num>
  <w:num w:numId="10">
    <w:abstractNumId w:val="10"/>
  </w:num>
  <w:num w:numId="11">
    <w:abstractNumId w:val="11"/>
  </w:num>
  <w:num w:numId="12">
    <w:abstractNumId w:val="4"/>
  </w:num>
  <w:num w:numId="13">
    <w:abstractNumId w:val="49"/>
  </w:num>
  <w:num w:numId="14">
    <w:abstractNumId w:val="16"/>
  </w:num>
  <w:num w:numId="15">
    <w:abstractNumId w:val="73"/>
  </w:num>
  <w:num w:numId="16">
    <w:abstractNumId w:val="42"/>
  </w:num>
  <w:num w:numId="17">
    <w:abstractNumId w:val="61"/>
  </w:num>
  <w:num w:numId="18">
    <w:abstractNumId w:val="41"/>
  </w:num>
  <w:num w:numId="19">
    <w:abstractNumId w:val="31"/>
  </w:num>
  <w:num w:numId="20">
    <w:abstractNumId w:val="32"/>
  </w:num>
  <w:num w:numId="21">
    <w:abstractNumId w:val="67"/>
  </w:num>
  <w:num w:numId="22">
    <w:abstractNumId w:val="20"/>
  </w:num>
  <w:num w:numId="23">
    <w:abstractNumId w:val="60"/>
  </w:num>
  <w:num w:numId="24">
    <w:abstractNumId w:val="46"/>
  </w:num>
  <w:num w:numId="25">
    <w:abstractNumId w:val="45"/>
  </w:num>
  <w:num w:numId="26">
    <w:abstractNumId w:val="24"/>
  </w:num>
  <w:num w:numId="27">
    <w:abstractNumId w:val="6"/>
  </w:num>
  <w:num w:numId="28">
    <w:abstractNumId w:val="70"/>
  </w:num>
  <w:num w:numId="29">
    <w:abstractNumId w:val="58"/>
  </w:num>
  <w:num w:numId="30">
    <w:abstractNumId w:val="56"/>
  </w:num>
  <w:num w:numId="31">
    <w:abstractNumId w:val="38"/>
  </w:num>
  <w:num w:numId="32">
    <w:abstractNumId w:val="47"/>
  </w:num>
  <w:num w:numId="33">
    <w:abstractNumId w:val="40"/>
  </w:num>
  <w:num w:numId="34">
    <w:abstractNumId w:val="26"/>
  </w:num>
  <w:num w:numId="35">
    <w:abstractNumId w:val="25"/>
  </w:num>
  <w:num w:numId="36">
    <w:abstractNumId w:val="36"/>
  </w:num>
  <w:num w:numId="37">
    <w:abstractNumId w:val="27"/>
  </w:num>
  <w:num w:numId="38">
    <w:abstractNumId w:val="57"/>
  </w:num>
  <w:num w:numId="39">
    <w:abstractNumId w:val="53"/>
  </w:num>
  <w:num w:numId="40">
    <w:abstractNumId w:val="50"/>
  </w:num>
  <w:num w:numId="41">
    <w:abstractNumId w:val="68"/>
  </w:num>
  <w:num w:numId="42">
    <w:abstractNumId w:val="43"/>
  </w:num>
  <w:num w:numId="43">
    <w:abstractNumId w:val="55"/>
  </w:num>
  <w:num w:numId="44">
    <w:abstractNumId w:val="5"/>
  </w:num>
  <w:num w:numId="45">
    <w:abstractNumId w:val="15"/>
  </w:num>
  <w:num w:numId="46">
    <w:abstractNumId w:val="74"/>
  </w:num>
  <w:num w:numId="47">
    <w:abstractNumId w:val="34"/>
  </w:num>
  <w:num w:numId="48">
    <w:abstractNumId w:val="62"/>
  </w:num>
  <w:num w:numId="49">
    <w:abstractNumId w:val="29"/>
  </w:num>
  <w:num w:numId="50">
    <w:abstractNumId w:val="17"/>
  </w:num>
  <w:num w:numId="51">
    <w:abstractNumId w:val="59"/>
  </w:num>
  <w:num w:numId="52">
    <w:abstractNumId w:val="63"/>
  </w:num>
  <w:num w:numId="53">
    <w:abstractNumId w:val="48"/>
  </w:num>
  <w:num w:numId="54">
    <w:abstractNumId w:val="44"/>
  </w:num>
  <w:num w:numId="55">
    <w:abstractNumId w:val="39"/>
  </w:num>
  <w:num w:numId="56">
    <w:abstractNumId w:val="18"/>
  </w:num>
  <w:num w:numId="57">
    <w:abstractNumId w:val="22"/>
  </w:num>
  <w:num w:numId="58">
    <w:abstractNumId w:val="30"/>
  </w:num>
  <w:num w:numId="59">
    <w:abstractNumId w:val="12"/>
  </w:num>
  <w:num w:numId="60">
    <w:abstractNumId w:val="19"/>
  </w:num>
  <w:num w:numId="61">
    <w:abstractNumId w:val="9"/>
  </w:num>
  <w:num w:numId="62">
    <w:abstractNumId w:val="54"/>
  </w:num>
  <w:num w:numId="63">
    <w:abstractNumId w:val="13"/>
  </w:num>
  <w:num w:numId="64">
    <w:abstractNumId w:val="35"/>
  </w:num>
  <w:num w:numId="65">
    <w:abstractNumId w:val="21"/>
  </w:num>
  <w:num w:numId="66">
    <w:abstractNumId w:val="51"/>
  </w:num>
  <w:num w:numId="67">
    <w:abstractNumId w:val="71"/>
  </w:num>
  <w:num w:numId="68">
    <w:abstractNumId w:val="23"/>
  </w:num>
  <w:num w:numId="69">
    <w:abstractNumId w:val="64"/>
  </w:num>
  <w:num w:numId="70">
    <w:abstractNumId w:val="33"/>
  </w:num>
  <w:num w:numId="71">
    <w:abstractNumId w:val="52"/>
  </w:num>
  <w:num w:numId="72">
    <w:abstractNumId w:val="66"/>
  </w:num>
  <w:num w:numId="73">
    <w:abstractNumId w:val="37"/>
  </w:num>
  <w:num w:numId="74">
    <w:abstractNumId w:val="7"/>
  </w:num>
  <w:num w:numId="75">
    <w:abstractNumId w:val="7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A9"/>
    <w:rsid w:val="00000470"/>
    <w:rsid w:val="00013D93"/>
    <w:rsid w:val="00014C2F"/>
    <w:rsid w:val="00033305"/>
    <w:rsid w:val="000333AC"/>
    <w:rsid w:val="00062614"/>
    <w:rsid w:val="0006571A"/>
    <w:rsid w:val="00072579"/>
    <w:rsid w:val="0007354A"/>
    <w:rsid w:val="00075463"/>
    <w:rsid w:val="000777E2"/>
    <w:rsid w:val="00083C0D"/>
    <w:rsid w:val="00086A12"/>
    <w:rsid w:val="00096D80"/>
    <w:rsid w:val="00096DDC"/>
    <w:rsid w:val="000A041D"/>
    <w:rsid w:val="000A0906"/>
    <w:rsid w:val="000A2B70"/>
    <w:rsid w:val="000A2CB2"/>
    <w:rsid w:val="000A3878"/>
    <w:rsid w:val="000A5E07"/>
    <w:rsid w:val="000B1065"/>
    <w:rsid w:val="000B556B"/>
    <w:rsid w:val="000D27C1"/>
    <w:rsid w:val="000D2C3A"/>
    <w:rsid w:val="000D2D44"/>
    <w:rsid w:val="000F2D12"/>
    <w:rsid w:val="000F3173"/>
    <w:rsid w:val="001016DF"/>
    <w:rsid w:val="00102419"/>
    <w:rsid w:val="00115707"/>
    <w:rsid w:val="00116D05"/>
    <w:rsid w:val="00131AF1"/>
    <w:rsid w:val="001372C5"/>
    <w:rsid w:val="00143580"/>
    <w:rsid w:val="0015021D"/>
    <w:rsid w:val="0015740A"/>
    <w:rsid w:val="001729DF"/>
    <w:rsid w:val="00191100"/>
    <w:rsid w:val="001A1C07"/>
    <w:rsid w:val="001A2F17"/>
    <w:rsid w:val="001A5B80"/>
    <w:rsid w:val="001B3184"/>
    <w:rsid w:val="001C697A"/>
    <w:rsid w:val="001D5808"/>
    <w:rsid w:val="001E10BB"/>
    <w:rsid w:val="001E12CE"/>
    <w:rsid w:val="001E3D7E"/>
    <w:rsid w:val="001E44ED"/>
    <w:rsid w:val="001E74AE"/>
    <w:rsid w:val="001E7BB2"/>
    <w:rsid w:val="00202C06"/>
    <w:rsid w:val="0021131F"/>
    <w:rsid w:val="00211EAF"/>
    <w:rsid w:val="00214345"/>
    <w:rsid w:val="00215D99"/>
    <w:rsid w:val="002229DB"/>
    <w:rsid w:val="002234D8"/>
    <w:rsid w:val="002330C8"/>
    <w:rsid w:val="00236CCF"/>
    <w:rsid w:val="00236F0F"/>
    <w:rsid w:val="002411CD"/>
    <w:rsid w:val="00251CFB"/>
    <w:rsid w:val="0025291E"/>
    <w:rsid w:val="00253ACC"/>
    <w:rsid w:val="00261A33"/>
    <w:rsid w:val="00267DE9"/>
    <w:rsid w:val="00271CC9"/>
    <w:rsid w:val="00277C13"/>
    <w:rsid w:val="00283793"/>
    <w:rsid w:val="0029035B"/>
    <w:rsid w:val="00294963"/>
    <w:rsid w:val="0029505B"/>
    <w:rsid w:val="002A6E47"/>
    <w:rsid w:val="002B0275"/>
    <w:rsid w:val="002B05D7"/>
    <w:rsid w:val="002B214F"/>
    <w:rsid w:val="002C1F32"/>
    <w:rsid w:val="002C42B7"/>
    <w:rsid w:val="002C7419"/>
    <w:rsid w:val="002C7CBB"/>
    <w:rsid w:val="002D0DAE"/>
    <w:rsid w:val="002E7DC6"/>
    <w:rsid w:val="00304E11"/>
    <w:rsid w:val="0030757F"/>
    <w:rsid w:val="00307E3F"/>
    <w:rsid w:val="00317BC5"/>
    <w:rsid w:val="00321715"/>
    <w:rsid w:val="00321DA6"/>
    <w:rsid w:val="00334782"/>
    <w:rsid w:val="00336870"/>
    <w:rsid w:val="00342B93"/>
    <w:rsid w:val="00342BC7"/>
    <w:rsid w:val="00345E7A"/>
    <w:rsid w:val="00347AB1"/>
    <w:rsid w:val="003504A2"/>
    <w:rsid w:val="003517DC"/>
    <w:rsid w:val="0035698B"/>
    <w:rsid w:val="00364BFC"/>
    <w:rsid w:val="00377AB8"/>
    <w:rsid w:val="00380D75"/>
    <w:rsid w:val="00386A2C"/>
    <w:rsid w:val="00387130"/>
    <w:rsid w:val="00387643"/>
    <w:rsid w:val="003B14BC"/>
    <w:rsid w:val="003B1573"/>
    <w:rsid w:val="003D078D"/>
    <w:rsid w:val="003D1EF9"/>
    <w:rsid w:val="003D1F8C"/>
    <w:rsid w:val="003E463F"/>
    <w:rsid w:val="003E7913"/>
    <w:rsid w:val="003F6A01"/>
    <w:rsid w:val="00412BF6"/>
    <w:rsid w:val="00421D42"/>
    <w:rsid w:val="004235E5"/>
    <w:rsid w:val="00426C86"/>
    <w:rsid w:val="0043423A"/>
    <w:rsid w:val="0044335D"/>
    <w:rsid w:val="00450EA4"/>
    <w:rsid w:val="00451AB3"/>
    <w:rsid w:val="00455E09"/>
    <w:rsid w:val="004570A7"/>
    <w:rsid w:val="00462BFC"/>
    <w:rsid w:val="00470876"/>
    <w:rsid w:val="0047473C"/>
    <w:rsid w:val="004779C8"/>
    <w:rsid w:val="004915EB"/>
    <w:rsid w:val="004941A0"/>
    <w:rsid w:val="004A0607"/>
    <w:rsid w:val="004A475F"/>
    <w:rsid w:val="004A580A"/>
    <w:rsid w:val="004B2F9E"/>
    <w:rsid w:val="004B653B"/>
    <w:rsid w:val="004B71E5"/>
    <w:rsid w:val="004C1883"/>
    <w:rsid w:val="004C2A3C"/>
    <w:rsid w:val="004C496F"/>
    <w:rsid w:val="004D2006"/>
    <w:rsid w:val="004D4B7F"/>
    <w:rsid w:val="004D57BC"/>
    <w:rsid w:val="004E563A"/>
    <w:rsid w:val="004E625D"/>
    <w:rsid w:val="004E777D"/>
    <w:rsid w:val="004F5E38"/>
    <w:rsid w:val="00502B15"/>
    <w:rsid w:val="0050600D"/>
    <w:rsid w:val="00506218"/>
    <w:rsid w:val="00513AD6"/>
    <w:rsid w:val="005206F3"/>
    <w:rsid w:val="00520766"/>
    <w:rsid w:val="0052447D"/>
    <w:rsid w:val="00531E35"/>
    <w:rsid w:val="00532B24"/>
    <w:rsid w:val="0053384C"/>
    <w:rsid w:val="0054106D"/>
    <w:rsid w:val="00554CB1"/>
    <w:rsid w:val="00562F84"/>
    <w:rsid w:val="00563598"/>
    <w:rsid w:val="00564FD9"/>
    <w:rsid w:val="0056591F"/>
    <w:rsid w:val="00570D64"/>
    <w:rsid w:val="005719F9"/>
    <w:rsid w:val="00571D06"/>
    <w:rsid w:val="005767E3"/>
    <w:rsid w:val="00590243"/>
    <w:rsid w:val="005919DA"/>
    <w:rsid w:val="00595173"/>
    <w:rsid w:val="005B095A"/>
    <w:rsid w:val="005B270C"/>
    <w:rsid w:val="005B2742"/>
    <w:rsid w:val="005B3C4D"/>
    <w:rsid w:val="005B49D5"/>
    <w:rsid w:val="005C368A"/>
    <w:rsid w:val="005D00D9"/>
    <w:rsid w:val="005D026E"/>
    <w:rsid w:val="005D18E7"/>
    <w:rsid w:val="005D6197"/>
    <w:rsid w:val="005E2D24"/>
    <w:rsid w:val="005F40EA"/>
    <w:rsid w:val="00600214"/>
    <w:rsid w:val="00604B83"/>
    <w:rsid w:val="00605019"/>
    <w:rsid w:val="00613D52"/>
    <w:rsid w:val="00617B2D"/>
    <w:rsid w:val="00623C92"/>
    <w:rsid w:val="006260D2"/>
    <w:rsid w:val="00634018"/>
    <w:rsid w:val="00635998"/>
    <w:rsid w:val="0064384A"/>
    <w:rsid w:val="0064687C"/>
    <w:rsid w:val="00650814"/>
    <w:rsid w:val="006521A0"/>
    <w:rsid w:val="00654A93"/>
    <w:rsid w:val="00673E9C"/>
    <w:rsid w:val="00673EC7"/>
    <w:rsid w:val="00683144"/>
    <w:rsid w:val="00684E0F"/>
    <w:rsid w:val="0069222B"/>
    <w:rsid w:val="006938F8"/>
    <w:rsid w:val="006A52BB"/>
    <w:rsid w:val="006B467A"/>
    <w:rsid w:val="006C15B2"/>
    <w:rsid w:val="006C3537"/>
    <w:rsid w:val="006D184A"/>
    <w:rsid w:val="006D3586"/>
    <w:rsid w:val="006E1224"/>
    <w:rsid w:val="006E4005"/>
    <w:rsid w:val="006E4D9A"/>
    <w:rsid w:val="006F0E40"/>
    <w:rsid w:val="006F1E31"/>
    <w:rsid w:val="006F2A0F"/>
    <w:rsid w:val="00701CD0"/>
    <w:rsid w:val="00702160"/>
    <w:rsid w:val="00714BFA"/>
    <w:rsid w:val="00725ADA"/>
    <w:rsid w:val="00727D94"/>
    <w:rsid w:val="007341CE"/>
    <w:rsid w:val="007467B8"/>
    <w:rsid w:val="00751AD2"/>
    <w:rsid w:val="0075445E"/>
    <w:rsid w:val="00755AE4"/>
    <w:rsid w:val="007674B9"/>
    <w:rsid w:val="0078509A"/>
    <w:rsid w:val="00791187"/>
    <w:rsid w:val="00796F5D"/>
    <w:rsid w:val="007A7D00"/>
    <w:rsid w:val="007C0EA1"/>
    <w:rsid w:val="007C271C"/>
    <w:rsid w:val="007C4EE6"/>
    <w:rsid w:val="007C6070"/>
    <w:rsid w:val="007D0CEB"/>
    <w:rsid w:val="007D5FA0"/>
    <w:rsid w:val="007E5B9E"/>
    <w:rsid w:val="007F2BA3"/>
    <w:rsid w:val="007F4E27"/>
    <w:rsid w:val="007F5419"/>
    <w:rsid w:val="00800FAB"/>
    <w:rsid w:val="00805046"/>
    <w:rsid w:val="0080658B"/>
    <w:rsid w:val="00811D01"/>
    <w:rsid w:val="00825F1E"/>
    <w:rsid w:val="00833834"/>
    <w:rsid w:val="00835AF0"/>
    <w:rsid w:val="00841EED"/>
    <w:rsid w:val="008535EE"/>
    <w:rsid w:val="00856C5C"/>
    <w:rsid w:val="00861070"/>
    <w:rsid w:val="00861205"/>
    <w:rsid w:val="0086340C"/>
    <w:rsid w:val="0087145C"/>
    <w:rsid w:val="00872C12"/>
    <w:rsid w:val="00873592"/>
    <w:rsid w:val="00877E08"/>
    <w:rsid w:val="00895DBE"/>
    <w:rsid w:val="008A0956"/>
    <w:rsid w:val="008A3980"/>
    <w:rsid w:val="008B1792"/>
    <w:rsid w:val="008B78D9"/>
    <w:rsid w:val="008E2152"/>
    <w:rsid w:val="008F3330"/>
    <w:rsid w:val="008F5EB3"/>
    <w:rsid w:val="0090034B"/>
    <w:rsid w:val="0090471A"/>
    <w:rsid w:val="009105B8"/>
    <w:rsid w:val="009119FF"/>
    <w:rsid w:val="009159EF"/>
    <w:rsid w:val="00923B9B"/>
    <w:rsid w:val="00952267"/>
    <w:rsid w:val="00954BC5"/>
    <w:rsid w:val="00961AC2"/>
    <w:rsid w:val="00963B68"/>
    <w:rsid w:val="00965456"/>
    <w:rsid w:val="00967C79"/>
    <w:rsid w:val="0098285C"/>
    <w:rsid w:val="009873AE"/>
    <w:rsid w:val="009B28E7"/>
    <w:rsid w:val="009B736B"/>
    <w:rsid w:val="009C3B12"/>
    <w:rsid w:val="009C608C"/>
    <w:rsid w:val="009C70DF"/>
    <w:rsid w:val="009E049E"/>
    <w:rsid w:val="009E3FD2"/>
    <w:rsid w:val="009F63C8"/>
    <w:rsid w:val="00A1147C"/>
    <w:rsid w:val="00A11D5F"/>
    <w:rsid w:val="00A126EF"/>
    <w:rsid w:val="00A150A8"/>
    <w:rsid w:val="00A34585"/>
    <w:rsid w:val="00A3559A"/>
    <w:rsid w:val="00A40EA2"/>
    <w:rsid w:val="00A42143"/>
    <w:rsid w:val="00A432E1"/>
    <w:rsid w:val="00A47747"/>
    <w:rsid w:val="00A511E7"/>
    <w:rsid w:val="00A53235"/>
    <w:rsid w:val="00A53DDF"/>
    <w:rsid w:val="00A62111"/>
    <w:rsid w:val="00A64DF1"/>
    <w:rsid w:val="00A67362"/>
    <w:rsid w:val="00A752A1"/>
    <w:rsid w:val="00A869C9"/>
    <w:rsid w:val="00A870EE"/>
    <w:rsid w:val="00A92359"/>
    <w:rsid w:val="00A92C55"/>
    <w:rsid w:val="00A9329C"/>
    <w:rsid w:val="00A949D5"/>
    <w:rsid w:val="00AB14B2"/>
    <w:rsid w:val="00AB5736"/>
    <w:rsid w:val="00AB5EFA"/>
    <w:rsid w:val="00AC0D2B"/>
    <w:rsid w:val="00AC0FC2"/>
    <w:rsid w:val="00AC45B1"/>
    <w:rsid w:val="00AC6414"/>
    <w:rsid w:val="00AC78B3"/>
    <w:rsid w:val="00AD27B6"/>
    <w:rsid w:val="00AD382E"/>
    <w:rsid w:val="00AD5451"/>
    <w:rsid w:val="00AE3AD5"/>
    <w:rsid w:val="00AE3B2B"/>
    <w:rsid w:val="00B106E7"/>
    <w:rsid w:val="00B14F34"/>
    <w:rsid w:val="00B208BE"/>
    <w:rsid w:val="00B274D3"/>
    <w:rsid w:val="00B32FC2"/>
    <w:rsid w:val="00B40A9C"/>
    <w:rsid w:val="00B41634"/>
    <w:rsid w:val="00B41E33"/>
    <w:rsid w:val="00B4621F"/>
    <w:rsid w:val="00B468F4"/>
    <w:rsid w:val="00B476C3"/>
    <w:rsid w:val="00B513CF"/>
    <w:rsid w:val="00B5220C"/>
    <w:rsid w:val="00B54F45"/>
    <w:rsid w:val="00B56069"/>
    <w:rsid w:val="00B60916"/>
    <w:rsid w:val="00B61678"/>
    <w:rsid w:val="00B63353"/>
    <w:rsid w:val="00B70CD6"/>
    <w:rsid w:val="00B746D5"/>
    <w:rsid w:val="00B74DBE"/>
    <w:rsid w:val="00B762B7"/>
    <w:rsid w:val="00B8274A"/>
    <w:rsid w:val="00B84131"/>
    <w:rsid w:val="00B942A8"/>
    <w:rsid w:val="00BA29BF"/>
    <w:rsid w:val="00BA309A"/>
    <w:rsid w:val="00BB0FE0"/>
    <w:rsid w:val="00BB17D7"/>
    <w:rsid w:val="00BB70B2"/>
    <w:rsid w:val="00BC28F7"/>
    <w:rsid w:val="00BC71AC"/>
    <w:rsid w:val="00BD6802"/>
    <w:rsid w:val="00BE0C1B"/>
    <w:rsid w:val="00BF036E"/>
    <w:rsid w:val="00BF6873"/>
    <w:rsid w:val="00BF6C7A"/>
    <w:rsid w:val="00C007D3"/>
    <w:rsid w:val="00C0325A"/>
    <w:rsid w:val="00C12B9D"/>
    <w:rsid w:val="00C219FA"/>
    <w:rsid w:val="00C27E9F"/>
    <w:rsid w:val="00C30E24"/>
    <w:rsid w:val="00C313CE"/>
    <w:rsid w:val="00C317E4"/>
    <w:rsid w:val="00C3192B"/>
    <w:rsid w:val="00C32DB0"/>
    <w:rsid w:val="00C36F8B"/>
    <w:rsid w:val="00C4144A"/>
    <w:rsid w:val="00C51C6B"/>
    <w:rsid w:val="00C65127"/>
    <w:rsid w:val="00C6706B"/>
    <w:rsid w:val="00C67511"/>
    <w:rsid w:val="00C67D1F"/>
    <w:rsid w:val="00C67EE1"/>
    <w:rsid w:val="00C726A9"/>
    <w:rsid w:val="00C82686"/>
    <w:rsid w:val="00C8491C"/>
    <w:rsid w:val="00C90BF9"/>
    <w:rsid w:val="00CA1AAE"/>
    <w:rsid w:val="00CA3A94"/>
    <w:rsid w:val="00CA3D13"/>
    <w:rsid w:val="00CA4CE7"/>
    <w:rsid w:val="00CB2DBA"/>
    <w:rsid w:val="00CB41A0"/>
    <w:rsid w:val="00CB79C7"/>
    <w:rsid w:val="00CC0ED3"/>
    <w:rsid w:val="00CC7F31"/>
    <w:rsid w:val="00CD1217"/>
    <w:rsid w:val="00CD3CFD"/>
    <w:rsid w:val="00CD79FC"/>
    <w:rsid w:val="00CE5DDA"/>
    <w:rsid w:val="00CE6127"/>
    <w:rsid w:val="00CF226E"/>
    <w:rsid w:val="00CF637A"/>
    <w:rsid w:val="00CF677E"/>
    <w:rsid w:val="00D03BBC"/>
    <w:rsid w:val="00D0685C"/>
    <w:rsid w:val="00D13BC4"/>
    <w:rsid w:val="00D167AD"/>
    <w:rsid w:val="00D2067A"/>
    <w:rsid w:val="00D301C3"/>
    <w:rsid w:val="00D332D6"/>
    <w:rsid w:val="00D406E3"/>
    <w:rsid w:val="00D41D36"/>
    <w:rsid w:val="00D427B6"/>
    <w:rsid w:val="00D477E6"/>
    <w:rsid w:val="00D55464"/>
    <w:rsid w:val="00D56E78"/>
    <w:rsid w:val="00D659D4"/>
    <w:rsid w:val="00D65B56"/>
    <w:rsid w:val="00D80D50"/>
    <w:rsid w:val="00D92CAD"/>
    <w:rsid w:val="00DA30E0"/>
    <w:rsid w:val="00DA53F1"/>
    <w:rsid w:val="00DB33F8"/>
    <w:rsid w:val="00DC084F"/>
    <w:rsid w:val="00DC5390"/>
    <w:rsid w:val="00DD3020"/>
    <w:rsid w:val="00DD39BF"/>
    <w:rsid w:val="00DD7CA4"/>
    <w:rsid w:val="00DF7689"/>
    <w:rsid w:val="00E075BC"/>
    <w:rsid w:val="00E07F6B"/>
    <w:rsid w:val="00E107BC"/>
    <w:rsid w:val="00E30563"/>
    <w:rsid w:val="00E3215F"/>
    <w:rsid w:val="00E46B44"/>
    <w:rsid w:val="00E525E8"/>
    <w:rsid w:val="00E5604A"/>
    <w:rsid w:val="00E564F3"/>
    <w:rsid w:val="00E56750"/>
    <w:rsid w:val="00E619D2"/>
    <w:rsid w:val="00E6342F"/>
    <w:rsid w:val="00E764A7"/>
    <w:rsid w:val="00E86CC9"/>
    <w:rsid w:val="00E9243C"/>
    <w:rsid w:val="00E93846"/>
    <w:rsid w:val="00E93A66"/>
    <w:rsid w:val="00E93DBE"/>
    <w:rsid w:val="00E95DFD"/>
    <w:rsid w:val="00EA2FC4"/>
    <w:rsid w:val="00EA4A2B"/>
    <w:rsid w:val="00EA5DAB"/>
    <w:rsid w:val="00EB782A"/>
    <w:rsid w:val="00EC2F96"/>
    <w:rsid w:val="00EC6ACC"/>
    <w:rsid w:val="00EC6FA9"/>
    <w:rsid w:val="00EE473A"/>
    <w:rsid w:val="00EE5903"/>
    <w:rsid w:val="00F0143B"/>
    <w:rsid w:val="00F01AA9"/>
    <w:rsid w:val="00F12932"/>
    <w:rsid w:val="00F12E2D"/>
    <w:rsid w:val="00F258B7"/>
    <w:rsid w:val="00F25A6E"/>
    <w:rsid w:val="00F263F8"/>
    <w:rsid w:val="00F313BE"/>
    <w:rsid w:val="00F34C07"/>
    <w:rsid w:val="00F35FF8"/>
    <w:rsid w:val="00F361DB"/>
    <w:rsid w:val="00F53635"/>
    <w:rsid w:val="00F66D73"/>
    <w:rsid w:val="00F70DA3"/>
    <w:rsid w:val="00F90F4F"/>
    <w:rsid w:val="00FA5917"/>
    <w:rsid w:val="00FB4175"/>
    <w:rsid w:val="00FC36FD"/>
    <w:rsid w:val="00FC3FB8"/>
    <w:rsid w:val="00FD0132"/>
    <w:rsid w:val="00FD3AD6"/>
    <w:rsid w:val="00FE5D0F"/>
    <w:rsid w:val="00FE7C0F"/>
    <w:rsid w:val="00FF1CCA"/>
    <w:rsid w:val="00FF3E09"/>
    <w:rsid w:val="00FF44B4"/>
    <w:rsid w:val="00FF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43455"/>
  <w15:chartTrackingRefBased/>
  <w15:docId w15:val="{B7AF83D9-E5F9-4770-BE0A-88F234D4B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36F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612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next w:val="Normal"/>
    <w:link w:val="Ttulo4Char"/>
    <w:uiPriority w:val="9"/>
    <w:unhideWhenUsed/>
    <w:qFormat/>
    <w:rsid w:val="00C67511"/>
    <w:pPr>
      <w:keepNext/>
      <w:keepLines/>
      <w:spacing w:after="170" w:line="250" w:lineRule="auto"/>
      <w:ind w:left="10" w:hanging="10"/>
      <w:jc w:val="both"/>
      <w:outlineLvl w:val="3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26A9"/>
  </w:style>
  <w:style w:type="paragraph" w:styleId="Rodap">
    <w:name w:val="footer"/>
    <w:basedOn w:val="Normal"/>
    <w:link w:val="RodapChar"/>
    <w:uiPriority w:val="99"/>
    <w:unhideWhenUsed/>
    <w:rsid w:val="00C72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26A9"/>
  </w:style>
  <w:style w:type="table" w:styleId="Tabelacomgrade">
    <w:name w:val="Table Grid"/>
    <w:basedOn w:val="Tabelanormal"/>
    <w:uiPriority w:val="59"/>
    <w:rsid w:val="00AD382E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2B0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A090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0906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0906"/>
    <w:rPr>
      <w:rFonts w:ascii="Calibri" w:eastAsia="Calibri" w:hAnsi="Calibri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090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0906"/>
    <w:rPr>
      <w:rFonts w:ascii="Calibri" w:eastAsia="Calibri" w:hAnsi="Calibri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09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906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1"/>
    <w:qFormat/>
    <w:rsid w:val="00EE473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9035B"/>
    <w:rPr>
      <w:color w:val="0563C1" w:themeColor="hyperlink"/>
      <w:u w:val="single"/>
    </w:rPr>
  </w:style>
  <w:style w:type="table" w:customStyle="1" w:styleId="TableGrid">
    <w:name w:val="TableGrid"/>
    <w:rsid w:val="00727D9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6751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4Char">
    <w:name w:val="Título 4 Char"/>
    <w:basedOn w:val="Fontepargpadro"/>
    <w:link w:val="Ttulo4"/>
    <w:rsid w:val="00C67511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2">
    <w:name w:val="TableGrid2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654A9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8612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table" w:customStyle="1" w:styleId="TableGrid4">
    <w:name w:val="TableGrid4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1205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62111"/>
    <w:pPr>
      <w:widowControl w:val="0"/>
      <w:autoSpaceDE w:val="0"/>
      <w:autoSpaceDN w:val="0"/>
    </w:pPr>
    <w:rPr>
      <w:rFonts w:ascii="Verdana" w:eastAsia="Verdana" w:hAnsi="Verdana" w:cs="Verdana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62111"/>
    <w:rPr>
      <w:rFonts w:ascii="Verdana" w:eastAsia="Verdana" w:hAnsi="Verdana" w:cs="Verdana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E3B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3B2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C36F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BF03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96F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3368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doSumrio">
    <w:name w:val="TOC Heading"/>
    <w:basedOn w:val="Ttulo1"/>
    <w:next w:val="Normal"/>
    <w:uiPriority w:val="39"/>
    <w:unhideWhenUsed/>
    <w:qFormat/>
    <w:rsid w:val="003D078D"/>
    <w:pPr>
      <w:spacing w:line="259" w:lineRule="auto"/>
      <w:outlineLvl w:val="9"/>
    </w:pPr>
  </w:style>
  <w:style w:type="paragraph" w:styleId="Sumrio2">
    <w:name w:val="toc 2"/>
    <w:basedOn w:val="Normal"/>
    <w:next w:val="Normal"/>
    <w:autoRedefine/>
    <w:uiPriority w:val="39"/>
    <w:unhideWhenUsed/>
    <w:rsid w:val="003D078D"/>
    <w:pPr>
      <w:spacing w:after="100"/>
      <w:ind w:left="200"/>
    </w:pPr>
  </w:style>
  <w:style w:type="paragraph" w:styleId="Sumrio1">
    <w:name w:val="toc 1"/>
    <w:basedOn w:val="Normal"/>
    <w:next w:val="Normal"/>
    <w:autoRedefine/>
    <w:uiPriority w:val="39"/>
    <w:unhideWhenUsed/>
    <w:rsid w:val="006E4D9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B86AC-31B2-4CFD-9197-396A8191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2766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Belquice Florentin Falcão</dc:creator>
  <cp:keywords/>
  <dc:description/>
  <cp:lastModifiedBy>Amanda dos Santos de Oliveira</cp:lastModifiedBy>
  <cp:revision>2</cp:revision>
  <cp:lastPrinted>2021-07-05T12:48:00Z</cp:lastPrinted>
  <dcterms:created xsi:type="dcterms:W3CDTF">2021-07-26T20:04:00Z</dcterms:created>
  <dcterms:modified xsi:type="dcterms:W3CDTF">2021-07-26T20:04:00Z</dcterms:modified>
</cp:coreProperties>
</file>