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AA" w:rsidRPr="00BA308D" w:rsidRDefault="006F4760" w:rsidP="00281154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BA308D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RM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D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ESÃO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BA308D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BA308D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b/>
          <w:spacing w:val="6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QUE</w:t>
      </w:r>
      <w:r w:rsidRPr="00BA308D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D830E8" w:rsidRPr="00BA308D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 MUNICÍPIO</w:t>
      </w:r>
      <w:r w:rsidRPr="00BA308D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SSI</w:t>
      </w:r>
      <w:r w:rsidRPr="00BA308D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A PE</w:t>
      </w:r>
      <w:r w:rsidRPr="00BA308D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D830E8" w:rsidRPr="00BA308D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4065A0" w:rsidRPr="00BA308D">
        <w:rPr>
          <w:rFonts w:ascii="Arial" w:eastAsia="Arial" w:hAnsi="Arial" w:cs="Arial"/>
          <w:b/>
          <w:sz w:val="24"/>
          <w:szCs w:val="24"/>
          <w:lang w:val="pt-BR"/>
        </w:rPr>
        <w:t xml:space="preserve"> SECRETARIA DE ESTADO DE TURISMO, ESPORTE, CULTURA E CIDADANIA, </w:t>
      </w:r>
      <w:r w:rsidR="008A7195" w:rsidRPr="00BA308D">
        <w:rPr>
          <w:rFonts w:ascii="Arial" w:eastAsia="Arial" w:hAnsi="Arial" w:cs="Arial"/>
          <w:b/>
          <w:sz w:val="24"/>
          <w:szCs w:val="24"/>
          <w:lang w:val="pt-BR"/>
        </w:rPr>
        <w:t>POR INTERMÉDIO</w:t>
      </w:r>
      <w:r w:rsidR="004065A0" w:rsidRPr="00BA308D">
        <w:rPr>
          <w:rFonts w:ascii="Arial" w:eastAsia="Arial" w:hAnsi="Arial" w:cs="Arial"/>
          <w:b/>
          <w:sz w:val="24"/>
          <w:szCs w:val="24"/>
          <w:lang w:val="pt-BR"/>
        </w:rPr>
        <w:t xml:space="preserve"> DA</w:t>
      </w:r>
      <w:r w:rsidR="00D830E8" w:rsidRPr="00BA308D">
        <w:rPr>
          <w:rFonts w:ascii="Arial" w:eastAsia="Arial" w:hAnsi="Arial" w:cs="Arial"/>
          <w:b/>
          <w:sz w:val="24"/>
          <w:szCs w:val="24"/>
          <w:lang w:val="pt-BR"/>
        </w:rPr>
        <w:t xml:space="preserve"> FUNDAÇÃO DE DESPORTO E LAZER DE </w:t>
      </w:r>
      <w:r w:rsidR="00123141" w:rsidRPr="00BA308D">
        <w:rPr>
          <w:rFonts w:ascii="Arial" w:eastAsia="Arial" w:hAnsi="Arial" w:cs="Arial"/>
          <w:b/>
          <w:sz w:val="24"/>
          <w:szCs w:val="24"/>
          <w:lang w:val="pt-BR"/>
        </w:rPr>
        <w:t>MATO GROSSO DO SUL</w:t>
      </w:r>
      <w:r w:rsidR="000E6B4A" w:rsidRPr="00BA308D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0E6B4A" w:rsidRPr="00BA308D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para as etapas dos </w:t>
      </w:r>
      <w:r w:rsidR="000E6B4A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Jogos Escolares </w:t>
      </w:r>
      <w:r w:rsidR="005F1862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da Juventude </w:t>
      </w:r>
      <w:r w:rsidR="000E6B4A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de </w:t>
      </w:r>
      <w:r w:rsidR="00337B78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MS</w:t>
      </w:r>
      <w:r w:rsidR="00041504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/</w:t>
      </w:r>
      <w:r w:rsidR="00041504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867E69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2023</w:t>
      </w:r>
      <w:r w:rsidR="003E480E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, nas</w:t>
      </w:r>
      <w:r w:rsidR="00555ACD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modalidades coletivas e individuai</w:t>
      </w:r>
      <w:r w:rsidR="00127F3F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s</w:t>
      </w:r>
      <w:r w:rsidR="00651C3F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,</w:t>
      </w:r>
      <w:r w:rsidR="005F1862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na faixa etária de </w:t>
      </w:r>
      <w:r w:rsidR="000D6C00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12 a 14</w:t>
      </w:r>
      <w:r w:rsidR="0043106F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anos</w:t>
      </w:r>
      <w:r w:rsidR="000E6B4A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, </w:t>
      </w:r>
      <w:r w:rsidRPr="00BA308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na</w:t>
      </w:r>
      <w:r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forma</w:t>
      </w:r>
      <w:r w:rsidRPr="00BA308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ba</w:t>
      </w:r>
      <w:r w:rsidRPr="00BA308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x</w:t>
      </w:r>
      <w:r w:rsidRPr="00BA308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: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pre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nte</w:t>
      </w:r>
      <w:r w:rsidRPr="00BA308D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tru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to,</w:t>
      </w:r>
      <w:r w:rsidRPr="00BA308D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ta</w:t>
      </w:r>
      <w:r w:rsidRPr="00BA308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na</w:t>
      </w:r>
      <w:r w:rsidRPr="00BA308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z w:val="24"/>
          <w:szCs w:val="24"/>
          <w:lang w:val="pt-BR"/>
        </w:rPr>
        <w:t>h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to,</w:t>
      </w:r>
      <w:r w:rsidR="009D69C0" w:rsidRPr="00BA308D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="009D69C0" w:rsidRPr="00BA308D">
        <w:rPr>
          <w:rFonts w:ascii="Arial" w:eastAsia="Arial" w:hAnsi="Arial" w:cs="Arial"/>
          <w:b/>
          <w:sz w:val="24"/>
          <w:szCs w:val="24"/>
          <w:lang w:val="pt-BR"/>
        </w:rPr>
        <w:t xml:space="preserve">município de </w:t>
      </w:r>
      <w:r w:rsidR="00A12F1D" w:rsidRPr="00BA308D">
        <w:rPr>
          <w:rFonts w:ascii="Arial" w:eastAsia="Arial" w:hAnsi="Arial" w:cs="Arial"/>
          <w:sz w:val="24"/>
          <w:szCs w:val="24"/>
          <w:lang w:val="pt-BR"/>
        </w:rPr>
        <w:t>___________________________</w:t>
      </w:r>
      <w:r w:rsidR="00113E6A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 n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ato</w:t>
      </w:r>
      <w:r w:rsidRPr="00BA308D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eu</w:t>
      </w:r>
      <w:r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í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e,</w:t>
      </w:r>
      <w:r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ora</w:t>
      </w:r>
      <w:r w:rsidRPr="00BA308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te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 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SE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GAL</w:t>
      </w:r>
      <w:r w:rsidR="009D69C0" w:rsidRPr="00BA308D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144BF5" w:rsidRPr="00BA308D" w:rsidRDefault="00144BF5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W w:w="906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3839"/>
        <w:gridCol w:w="426"/>
        <w:gridCol w:w="3531"/>
      </w:tblGrid>
      <w:tr w:rsidR="00D830E8" w:rsidRPr="00BA308D" w:rsidTr="00157C7F">
        <w:trPr>
          <w:trHeight w:hRule="exact" w:val="284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z w:val="24"/>
                <w:szCs w:val="24"/>
              </w:rPr>
              <w:t>Prefeito</w:t>
            </w:r>
            <w:r w:rsidR="003E480E" w:rsidRPr="00BA308D">
              <w:rPr>
                <w:rFonts w:ascii="Arial" w:eastAsia="Arial" w:hAnsi="Arial" w:cs="Arial"/>
                <w:sz w:val="24"/>
                <w:szCs w:val="24"/>
              </w:rPr>
              <w:t>(a)</w:t>
            </w:r>
          </w:p>
        </w:tc>
        <w:tc>
          <w:tcPr>
            <w:tcW w:w="77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BA308D" w:rsidTr="00157C7F">
        <w:trPr>
          <w:trHeight w:hRule="exact" w:val="284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3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z w:val="24"/>
                <w:szCs w:val="24"/>
              </w:rPr>
              <w:t>RG</w:t>
            </w: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BA308D" w:rsidTr="00157C7F">
        <w:trPr>
          <w:trHeight w:hRule="exact" w:val="284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A308D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779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BA308D" w:rsidTr="00157C7F">
        <w:trPr>
          <w:trHeight w:hRule="exact" w:val="284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A308D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ere</w:t>
            </w:r>
            <w:r w:rsidRPr="00BA308D">
              <w:rPr>
                <w:rFonts w:ascii="Arial" w:eastAsia="Arial" w:hAnsi="Arial" w:cs="Arial"/>
                <w:spacing w:val="1"/>
                <w:sz w:val="24"/>
                <w:szCs w:val="24"/>
              </w:rPr>
              <w:t>ç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779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BA308D" w:rsidTr="00157C7F">
        <w:trPr>
          <w:trHeight w:hRule="exact" w:val="284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A308D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3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z w:val="24"/>
                <w:szCs w:val="24"/>
              </w:rPr>
              <w:t>UF</w:t>
            </w:r>
          </w:p>
        </w:tc>
        <w:tc>
          <w:tcPr>
            <w:tcW w:w="3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BA308D" w:rsidTr="00157C7F">
        <w:trPr>
          <w:trHeight w:hRule="exact" w:val="284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A308D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</w:tc>
        <w:tc>
          <w:tcPr>
            <w:tcW w:w="779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BA308D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D830E8" w:rsidRPr="00BA308D" w:rsidRDefault="00D830E8" w:rsidP="00281154">
      <w:pPr>
        <w:spacing w:line="276" w:lineRule="auto"/>
        <w:jc w:val="both"/>
        <w:rPr>
          <w:rFonts w:ascii="Arial" w:eastAsia="Arial" w:hAnsi="Arial" w:cs="Arial"/>
          <w:spacing w:val="6"/>
          <w:sz w:val="24"/>
          <w:szCs w:val="24"/>
          <w:lang w:val="pt-BR"/>
        </w:rPr>
      </w:pPr>
      <w:r w:rsidRPr="00BA308D">
        <w:rPr>
          <w:rFonts w:ascii="Arial" w:hAnsi="Arial" w:cs="Arial"/>
          <w:sz w:val="24"/>
          <w:szCs w:val="24"/>
          <w:shd w:val="clear" w:color="auto" w:fill="FFFFFF"/>
          <w:lang w:val="pt-BR"/>
        </w:rPr>
        <w:t>O</w:t>
      </w:r>
      <w:r w:rsidR="003E480E" w:rsidRPr="00BA308D">
        <w:rPr>
          <w:rFonts w:ascii="Arial" w:hAnsi="Arial" w:cs="Arial"/>
          <w:sz w:val="24"/>
          <w:szCs w:val="24"/>
          <w:shd w:val="clear" w:color="auto" w:fill="FFFFFF"/>
          <w:lang w:val="pt-BR"/>
        </w:rPr>
        <w:t>(A)</w:t>
      </w:r>
      <w:r w:rsidRPr="00BA308D">
        <w:rPr>
          <w:rStyle w:val="apple-converted-space"/>
          <w:rFonts w:ascii="Arial" w:eastAsiaTheme="majorEastAsia" w:hAnsi="Arial" w:cs="Arial"/>
          <w:bCs/>
          <w:sz w:val="24"/>
          <w:szCs w:val="24"/>
          <w:shd w:val="clear" w:color="auto" w:fill="FFFFFF"/>
          <w:lang w:val="pt-BR"/>
        </w:rPr>
        <w:t> </w:t>
      </w:r>
      <w:r w:rsidRPr="00BA308D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PREFEITO</w:t>
      </w:r>
      <w:r w:rsidR="003E480E" w:rsidRPr="00BA308D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(A)</w:t>
      </w:r>
      <w:r w:rsidRPr="00BA308D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 xml:space="preserve"> MUNICIPAL DE __________</w:t>
      </w:r>
      <w:r w:rsidR="00256542" w:rsidRPr="00BA308D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_______</w:t>
      </w:r>
      <w:r w:rsidRPr="00BA308D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___________,</w:t>
      </w:r>
      <w:r w:rsidRPr="00BA308D">
        <w:rPr>
          <w:rStyle w:val="apple-converted-space"/>
          <w:rFonts w:ascii="Arial" w:eastAsiaTheme="majorEastAsia" w:hAnsi="Arial" w:cs="Arial"/>
          <w:b/>
          <w:bCs/>
          <w:sz w:val="24"/>
          <w:szCs w:val="24"/>
          <w:shd w:val="clear" w:color="auto" w:fill="FFFFFF"/>
          <w:lang w:val="pt-BR"/>
        </w:rPr>
        <w:t> </w:t>
      </w:r>
      <w:r w:rsidRPr="00BA308D">
        <w:rPr>
          <w:rFonts w:ascii="Arial" w:hAnsi="Arial" w:cs="Arial"/>
          <w:sz w:val="24"/>
          <w:szCs w:val="24"/>
          <w:shd w:val="clear" w:color="auto" w:fill="FFFFFF"/>
          <w:lang w:val="pt-BR"/>
        </w:rPr>
        <w:t>no uso de suas atribuições legais e regimentais,</w:t>
      </w:r>
      <w:r w:rsidRPr="00BA308D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ta</w:t>
      </w:r>
      <w:r w:rsidRPr="00BA308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na</w:t>
      </w:r>
      <w:r w:rsidRPr="00BA308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z w:val="24"/>
          <w:szCs w:val="24"/>
          <w:lang w:val="pt-BR"/>
        </w:rPr>
        <w:t>h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to,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de</w:t>
      </w:r>
      <w:r w:rsidR="00626C5F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stina o servidor abaixo indicado à função de interlocutor (chefe de delegação)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626C5F" w:rsidRPr="00BA308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para representar o município nas necessidades que houver para garantir a participação </w:t>
      </w:r>
      <w:r w:rsidR="00626C5F" w:rsidRPr="00BA308D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nos Jogos Escolares </w:t>
      </w:r>
      <w:r w:rsidR="005F1862" w:rsidRPr="00BA308D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da Juventude </w:t>
      </w:r>
      <w:r w:rsidR="00626C5F" w:rsidRPr="00BA308D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d</w:t>
      </w:r>
      <w:r w:rsidR="005F1862" w:rsidRPr="00BA308D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e</w:t>
      </w:r>
      <w:r w:rsidR="008475CF" w:rsidRPr="00BA308D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 </w:t>
      </w:r>
      <w:r w:rsidR="00337B78" w:rsidRPr="00BA308D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MS</w:t>
      </w:r>
      <w:r w:rsidR="00DF451B" w:rsidRPr="00BA308D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 </w:t>
      </w:r>
      <w:r w:rsidR="00D44E00" w:rsidRPr="00BA308D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/</w:t>
      </w:r>
      <w:r w:rsidR="00DF451B" w:rsidRPr="00BA308D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 2023</w:t>
      </w:r>
      <w:r w:rsidR="003E480E" w:rsidRPr="00BA308D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, nas</w:t>
      </w:r>
      <w:r w:rsidR="00555ACD" w:rsidRPr="00BA308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spacing w:val="6"/>
          <w:sz w:val="24"/>
          <w:szCs w:val="24"/>
          <w:lang w:val="pt-BR"/>
        </w:rPr>
        <w:t>modalidades coletivas e individuais</w:t>
      </w:r>
      <w:r w:rsidR="00127F3F" w:rsidRPr="00BA308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, </w:t>
      </w:r>
      <w:r w:rsidR="003E480E" w:rsidRPr="00BA308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na faixa etária de </w:t>
      </w:r>
      <w:r w:rsidR="004D792D" w:rsidRPr="00BA308D">
        <w:rPr>
          <w:rFonts w:ascii="Arial" w:eastAsia="Arial" w:hAnsi="Arial" w:cs="Arial"/>
          <w:spacing w:val="6"/>
          <w:sz w:val="24"/>
          <w:szCs w:val="24"/>
          <w:lang w:val="pt-BR"/>
        </w:rPr>
        <w:t>12 a 14 anos</w:t>
      </w:r>
      <w:r w:rsidR="00127F3F" w:rsidRPr="00BA308D">
        <w:rPr>
          <w:rFonts w:ascii="Arial" w:eastAsia="Arial" w:hAnsi="Arial" w:cs="Arial"/>
          <w:spacing w:val="6"/>
          <w:sz w:val="24"/>
          <w:szCs w:val="24"/>
          <w:lang w:val="pt-BR"/>
        </w:rPr>
        <w:t>.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W w:w="906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4111"/>
        <w:gridCol w:w="425"/>
        <w:gridCol w:w="3390"/>
      </w:tblGrid>
      <w:tr w:rsidR="00C232AA" w:rsidRPr="00BA308D" w:rsidTr="00157C7F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BA308D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79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BA308D" w:rsidTr="00157C7F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z w:val="24"/>
                <w:szCs w:val="24"/>
              </w:rPr>
              <w:t>Cargo</w:t>
            </w:r>
          </w:p>
        </w:tc>
        <w:tc>
          <w:tcPr>
            <w:tcW w:w="792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BA308D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BA308D" w:rsidTr="00157C7F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z w:val="24"/>
                <w:szCs w:val="24"/>
              </w:rPr>
              <w:t>RG</w:t>
            </w:r>
          </w:p>
        </w:tc>
        <w:tc>
          <w:tcPr>
            <w:tcW w:w="3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BA308D" w:rsidTr="00157C7F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A308D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792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BA308D" w:rsidTr="00157C7F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A308D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ere</w:t>
            </w:r>
            <w:r w:rsidRPr="00BA308D">
              <w:rPr>
                <w:rFonts w:ascii="Arial" w:eastAsia="Arial" w:hAnsi="Arial" w:cs="Arial"/>
                <w:spacing w:val="1"/>
                <w:sz w:val="24"/>
                <w:szCs w:val="24"/>
              </w:rPr>
              <w:t>ç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792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BA308D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BA308D" w:rsidTr="00157C7F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A308D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z w:val="24"/>
                <w:szCs w:val="24"/>
              </w:rPr>
              <w:t>UF</w:t>
            </w:r>
          </w:p>
        </w:tc>
        <w:tc>
          <w:tcPr>
            <w:tcW w:w="3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BA308D" w:rsidTr="00157C7F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308D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A308D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BA308D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A308D"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</w:tc>
        <w:tc>
          <w:tcPr>
            <w:tcW w:w="792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BA308D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</w:rPr>
      </w:pPr>
    </w:p>
    <w:p w:rsidR="005F1862" w:rsidRPr="00BA308D" w:rsidRDefault="006F4760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i/>
          <w:sz w:val="24"/>
          <w:szCs w:val="24"/>
          <w:lang w:val="pt-BR"/>
        </w:rPr>
        <w:t>Cons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era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do q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="00626C5F"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a Fundação de Desporto e Lazer de </w:t>
      </w:r>
      <w:r w:rsidR="00337B78" w:rsidRPr="00BA308D">
        <w:rPr>
          <w:rFonts w:ascii="Arial" w:eastAsia="Arial" w:hAnsi="Arial" w:cs="Arial"/>
          <w:i/>
          <w:sz w:val="24"/>
          <w:szCs w:val="24"/>
          <w:lang w:val="pt-BR"/>
        </w:rPr>
        <w:t>Mato Grosso do Sul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te</w:t>
      </w:r>
      <w:r w:rsidRPr="00BA308D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="009F329B"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a </w:t>
      </w:r>
      <w:r w:rsidR="003E480E"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Fundesporte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i/>
          <w:spacing w:val="-1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tou</w:t>
      </w:r>
      <w:r w:rsidRPr="00BA308D">
        <w:rPr>
          <w:rFonts w:ascii="Arial" w:eastAsia="Arial" w:hAnsi="Arial" w:cs="Arial"/>
          <w:i/>
          <w:spacing w:val="-1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li</w:t>
      </w:r>
      <w:r w:rsidRPr="00BA308D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z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ará</w:t>
      </w:r>
      <w:r w:rsidRPr="00BA308D">
        <w:rPr>
          <w:rFonts w:ascii="Arial" w:eastAsia="Arial" w:hAnsi="Arial" w:cs="Arial"/>
          <w:i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os</w:t>
      </w:r>
      <w:r w:rsidRPr="00BA308D">
        <w:rPr>
          <w:rFonts w:ascii="Arial" w:eastAsia="Arial" w:hAnsi="Arial" w:cs="Arial"/>
          <w:i/>
          <w:color w:val="000000" w:themeColor="text1"/>
          <w:spacing w:val="-4"/>
          <w:sz w:val="24"/>
          <w:szCs w:val="24"/>
          <w:lang w:val="pt-BR"/>
        </w:rPr>
        <w:t xml:space="preserve"> </w:t>
      </w:r>
      <w:r w:rsidR="000A3657" w:rsidRPr="00BA308D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Jogos Escolares </w:t>
      </w:r>
      <w:r w:rsidR="005F1862" w:rsidRPr="00BA308D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da Juventude </w:t>
      </w:r>
      <w:r w:rsidR="000A3657" w:rsidRPr="00BA308D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de </w:t>
      </w:r>
      <w:r w:rsidR="00337B78" w:rsidRPr="00BA308D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MS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i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 propós</w:t>
      </w:r>
      <w:r w:rsidRPr="00BA308D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 xml:space="preserve"> f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tar</w:t>
      </w:r>
      <w:r w:rsidRPr="00BA308D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color w:val="000000" w:themeColor="text1"/>
          <w:spacing w:val="3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át</w:t>
      </w:r>
      <w:r w:rsidRPr="00BA308D">
        <w:rPr>
          <w:rFonts w:ascii="Arial" w:eastAsia="Arial" w:hAnsi="Arial" w:cs="Arial"/>
          <w:i/>
          <w:color w:val="000000" w:themeColor="text1"/>
          <w:spacing w:val="-2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 de</w:t>
      </w:r>
      <w:r w:rsidRPr="00BA308D">
        <w:rPr>
          <w:rFonts w:ascii="Arial" w:eastAsia="Arial" w:hAnsi="Arial" w:cs="Arial"/>
          <w:i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at</w:t>
      </w:r>
      <w:r w:rsidRPr="00BA308D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pacing w:val="3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iv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BA308D">
        <w:rPr>
          <w:rFonts w:ascii="Arial" w:eastAsia="Arial" w:hAnsi="Arial" w:cs="Arial"/>
          <w:i/>
          <w:spacing w:val="-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õ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pacing w:val="-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, p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ú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b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li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BA308D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spacing w:val="3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i/>
          <w:spacing w:val="1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to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do</w:t>
      </w:r>
      <w:r w:rsidRPr="00BA308D">
        <w:rPr>
          <w:rFonts w:ascii="Arial" w:eastAsia="Arial" w:hAnsi="Arial" w:cs="Arial"/>
          <w:i/>
          <w:spacing w:val="1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12"/>
          <w:sz w:val="24"/>
          <w:szCs w:val="24"/>
          <w:lang w:val="pt-BR"/>
        </w:rPr>
        <w:t xml:space="preserve"> </w:t>
      </w:r>
      <w:r w:rsidR="00626C5F"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estado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mo</w:t>
      </w:r>
      <w:r w:rsidRPr="00BA308D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for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ão e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="00A00D97"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="000E6B4A" w:rsidRPr="00BA308D">
        <w:rPr>
          <w:rFonts w:ascii="Arial" w:eastAsia="Arial" w:hAnsi="Arial" w:cs="Arial"/>
          <w:i/>
          <w:sz w:val="24"/>
          <w:szCs w:val="24"/>
          <w:lang w:val="pt-BR"/>
        </w:rPr>
        <w:t>e seletiva para</w:t>
      </w:r>
      <w:r w:rsidR="00EE519D"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 os Jogos</w:t>
      </w:r>
      <w:r w:rsidR="000D6C00"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i/>
          <w:sz w:val="24"/>
          <w:szCs w:val="24"/>
          <w:lang w:val="pt-BR"/>
        </w:rPr>
        <w:t>Escolares Brasileiros (</w:t>
      </w:r>
      <w:r w:rsidR="004D792D" w:rsidRPr="00BA308D">
        <w:rPr>
          <w:rFonts w:ascii="Arial" w:eastAsia="Arial" w:hAnsi="Arial" w:cs="Arial"/>
          <w:i/>
          <w:sz w:val="24"/>
          <w:szCs w:val="24"/>
          <w:lang w:val="pt-BR"/>
        </w:rPr>
        <w:t>JEB’s</w:t>
      </w:r>
      <w:r w:rsidR="003E480E" w:rsidRPr="00BA308D">
        <w:rPr>
          <w:rFonts w:ascii="Arial" w:eastAsia="Arial" w:hAnsi="Arial" w:cs="Arial"/>
          <w:i/>
          <w:sz w:val="24"/>
          <w:szCs w:val="24"/>
          <w:lang w:val="pt-BR"/>
        </w:rPr>
        <w:t>)</w:t>
      </w:r>
      <w:r w:rsidR="00497FD3"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="00DF451B" w:rsidRPr="00BA308D">
        <w:rPr>
          <w:rFonts w:ascii="Arial" w:eastAsia="Arial" w:hAnsi="Arial" w:cs="Arial"/>
          <w:i/>
          <w:sz w:val="24"/>
          <w:szCs w:val="24"/>
          <w:lang w:val="pt-BR"/>
        </w:rPr>
        <w:t>2023</w:t>
      </w:r>
      <w:r w:rsidR="00A00D97"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 d</w:t>
      </w:r>
      <w:r w:rsidR="000D6C00"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a Confederação Brasileira do Desporto </w:t>
      </w:r>
      <w:r w:rsidR="003E480E" w:rsidRPr="00BA308D">
        <w:rPr>
          <w:rFonts w:ascii="Arial" w:eastAsia="Arial" w:hAnsi="Arial" w:cs="Arial"/>
          <w:i/>
          <w:sz w:val="24"/>
          <w:szCs w:val="24"/>
          <w:lang w:val="pt-BR"/>
        </w:rPr>
        <w:t>Escolar (</w:t>
      </w:r>
      <w:r w:rsidR="000D6C00" w:rsidRPr="00BA308D">
        <w:rPr>
          <w:rFonts w:ascii="Arial" w:eastAsia="Arial" w:hAnsi="Arial" w:cs="Arial"/>
          <w:i/>
          <w:sz w:val="24"/>
          <w:szCs w:val="24"/>
          <w:lang w:val="pt-BR"/>
        </w:rPr>
        <w:t>CBDE</w:t>
      </w:r>
      <w:r w:rsidR="003E480E" w:rsidRPr="00BA308D">
        <w:rPr>
          <w:rFonts w:ascii="Arial" w:eastAsia="Arial" w:hAnsi="Arial" w:cs="Arial"/>
          <w:i/>
          <w:sz w:val="24"/>
          <w:szCs w:val="24"/>
          <w:lang w:val="pt-BR"/>
        </w:rPr>
        <w:t>)</w:t>
      </w:r>
      <w:r w:rsidR="00127F3F" w:rsidRPr="00BA308D">
        <w:rPr>
          <w:rFonts w:ascii="Arial" w:eastAsia="Arial" w:hAnsi="Arial" w:cs="Arial"/>
          <w:i/>
          <w:sz w:val="24"/>
          <w:szCs w:val="24"/>
          <w:lang w:val="pt-BR"/>
        </w:rPr>
        <w:t>;</w:t>
      </w:r>
      <w:r w:rsidR="00127F3F" w:rsidRPr="00BA308D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75C27" w:rsidRPr="00BA308D" w:rsidRDefault="006F4760" w:rsidP="00281154">
      <w:pPr>
        <w:spacing w:line="276" w:lineRule="auto"/>
        <w:jc w:val="both"/>
        <w:rPr>
          <w:rFonts w:ascii="Arial" w:eastAsia="Arial" w:hAnsi="Arial" w:cs="Arial"/>
          <w:i/>
          <w:sz w:val="24"/>
          <w:szCs w:val="24"/>
          <w:lang w:val="pt-BR"/>
        </w:rPr>
      </w:pPr>
      <w:r w:rsidRPr="00BA308D">
        <w:rPr>
          <w:rFonts w:ascii="Arial" w:eastAsia="Arial" w:hAnsi="Arial" w:cs="Arial"/>
          <w:i/>
          <w:sz w:val="24"/>
          <w:szCs w:val="24"/>
          <w:lang w:val="pt-BR"/>
        </w:rPr>
        <w:t>Cons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era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do</w:t>
      </w:r>
      <w:r w:rsidRPr="00BA308D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ortan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at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="00626C5F" w:rsidRPr="00BA308D">
        <w:rPr>
          <w:rFonts w:ascii="Arial" w:eastAsia="Arial" w:hAnsi="Arial" w:cs="Arial"/>
          <w:i/>
          <w:sz w:val="24"/>
          <w:szCs w:val="24"/>
          <w:lang w:val="pt-BR"/>
        </w:rPr>
        <w:t>os municípios</w:t>
      </w:r>
      <w:r w:rsidRPr="00BA308D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q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i/>
          <w:spacing w:val="-1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1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z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ar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as et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BA308D">
        <w:rPr>
          <w:rFonts w:ascii="Arial" w:eastAsia="Arial" w:hAnsi="Arial" w:cs="Arial"/>
          <w:i/>
          <w:spacing w:val="5"/>
          <w:sz w:val="24"/>
          <w:szCs w:val="24"/>
          <w:lang w:val="pt-BR"/>
        </w:rPr>
        <w:t xml:space="preserve"> </w:t>
      </w:r>
      <w:r w:rsidR="00626C5F" w:rsidRPr="00BA308D">
        <w:rPr>
          <w:rFonts w:ascii="Arial" w:eastAsia="Arial" w:hAnsi="Arial" w:cs="Arial"/>
          <w:i/>
          <w:spacing w:val="5"/>
          <w:sz w:val="24"/>
          <w:szCs w:val="24"/>
          <w:lang w:val="pt-BR"/>
        </w:rPr>
        <w:t>municipais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 xml:space="preserve"> p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ara</w:t>
      </w:r>
      <w:r w:rsidRPr="00BA308D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 n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J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os</w:t>
      </w:r>
      <w:r w:rsidRPr="00BA308D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sc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es </w:t>
      </w:r>
      <w:r w:rsidR="005F1862"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 da </w:t>
      </w:r>
      <w:r w:rsidR="00A12F1D"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Juventude de </w:t>
      </w:r>
      <w:r w:rsidR="00337B78" w:rsidRPr="00BA308D">
        <w:rPr>
          <w:rFonts w:ascii="Arial" w:eastAsia="Arial" w:hAnsi="Arial" w:cs="Arial"/>
          <w:i/>
          <w:sz w:val="24"/>
          <w:szCs w:val="24"/>
          <w:lang w:val="pt-BR"/>
        </w:rPr>
        <w:t>MS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c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tr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b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em p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w w:val="99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pacing w:val="-1"/>
          <w:w w:val="99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pacing w:val="2"/>
          <w:w w:val="99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w w:val="99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i/>
          <w:w w:val="99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1"/>
          <w:w w:val="99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i/>
          <w:w w:val="99"/>
          <w:sz w:val="24"/>
          <w:szCs w:val="24"/>
          <w:lang w:val="pt-BR"/>
        </w:rPr>
        <w:t>er</w:t>
      </w:r>
      <w:r w:rsidRPr="00BA308D">
        <w:rPr>
          <w:rFonts w:ascii="Arial" w:eastAsia="Arial" w:hAnsi="Arial" w:cs="Arial"/>
          <w:i/>
          <w:spacing w:val="-11"/>
          <w:w w:val="9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1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te</w:t>
      </w:r>
      <w:r w:rsidRPr="00BA308D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no</w:t>
      </w:r>
      <w:r w:rsidRPr="00BA308D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="00626C5F" w:rsidRPr="00BA308D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>estado</w:t>
      </w:r>
      <w:r w:rsidRPr="00BA308D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tar</w:t>
      </w:r>
      <w:r w:rsidRPr="00BA308D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cl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i/>
          <w:spacing w:val="-1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pr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ão</w:t>
      </w:r>
      <w:r w:rsidRPr="00BA308D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da</w:t>
      </w:r>
      <w:r w:rsidRPr="00BA308D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ú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de e</w:t>
      </w:r>
      <w:r w:rsidRPr="00BA308D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1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fort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cim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to da</w:t>
      </w:r>
      <w:r w:rsidRPr="00BA308D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i/>
          <w:spacing w:val="3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r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z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q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BA308D">
        <w:rPr>
          <w:rFonts w:ascii="Arial" w:eastAsia="Arial" w:hAnsi="Arial" w:cs="Arial"/>
          <w:i/>
          <w:spacing w:val="6"/>
          <w:sz w:val="24"/>
          <w:szCs w:val="24"/>
          <w:lang w:val="pt-BR"/>
        </w:rPr>
        <w:t>o município</w:t>
      </w:r>
      <w:r w:rsidRPr="00BA308D">
        <w:rPr>
          <w:rFonts w:ascii="Arial" w:eastAsia="Arial" w:hAnsi="Arial" w:cs="Arial"/>
          <w:i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3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orda em</w:t>
      </w:r>
      <w:r w:rsidRPr="00BA308D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art</w:t>
      </w:r>
      <w:r w:rsidRPr="00BA308D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ci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r </w:t>
      </w:r>
      <w:r w:rsidRPr="00BA308D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lastRenderedPageBreak/>
        <w:t>d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os</w:t>
      </w:r>
      <w:r w:rsidRPr="00BA308D">
        <w:rPr>
          <w:rFonts w:ascii="Arial" w:eastAsia="Arial" w:hAnsi="Arial" w:cs="Arial"/>
          <w:i/>
          <w:color w:val="000000" w:themeColor="text1"/>
          <w:spacing w:val="8"/>
          <w:sz w:val="24"/>
          <w:szCs w:val="24"/>
          <w:lang w:val="pt-BR"/>
        </w:rPr>
        <w:t xml:space="preserve"> </w:t>
      </w:r>
      <w:r w:rsidR="000A3657" w:rsidRPr="00BA308D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Jogos Escolares </w:t>
      </w:r>
      <w:r w:rsidR="005F1862" w:rsidRPr="00BA308D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da </w:t>
      </w:r>
      <w:r w:rsidR="00D44E00"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Ju</w:t>
      </w:r>
      <w:r w:rsidR="005F1862"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ventude de </w:t>
      </w:r>
      <w:r w:rsidR="00337B78"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MS</w:t>
      </w:r>
      <w:r w:rsidR="004D792D"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/</w:t>
      </w:r>
      <w:r w:rsidR="00867E69"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2023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 xml:space="preserve"> n</w:t>
      </w:r>
      <w:r w:rsidRPr="00BA308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)</w:t>
      </w:r>
      <w:r w:rsidRPr="00BA308D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BA308D">
        <w:rPr>
          <w:rFonts w:ascii="Arial" w:eastAsia="Arial" w:hAnsi="Arial" w:cs="Arial"/>
          <w:i/>
          <w:spacing w:val="6"/>
          <w:sz w:val="24"/>
          <w:szCs w:val="24"/>
          <w:lang w:val="pt-BR"/>
        </w:rPr>
        <w:t>etapa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)</w:t>
      </w:r>
      <w:r w:rsidRPr="00BA308D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BA308D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e modalidade(s)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b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x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 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ss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(s)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pre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 xml:space="preserve">te 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ermo</w:t>
      </w:r>
      <w:r w:rsidRPr="00BA308D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ob</w:t>
      </w:r>
      <w:r w:rsidRPr="00BA308D">
        <w:rPr>
          <w:rFonts w:ascii="Arial" w:eastAsia="Arial" w:hAnsi="Arial" w:cs="Arial"/>
          <w:i/>
          <w:spacing w:val="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BA308D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i/>
          <w:spacing w:val="3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õ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ui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r a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j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i/>
          <w:sz w:val="24"/>
          <w:szCs w:val="24"/>
          <w:lang w:val="pt-BR"/>
        </w:rPr>
        <w:t>:</w:t>
      </w:r>
    </w:p>
    <w:p w:rsidR="00281154" w:rsidRPr="00BA308D" w:rsidRDefault="00281154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z w:val="24"/>
          <w:szCs w:val="24"/>
          <w:lang w:val="pt-BR"/>
        </w:rPr>
        <w:t>q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com “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x</w:t>
      </w:r>
      <w:r w:rsidRPr="00BA308D">
        <w:rPr>
          <w:rFonts w:ascii="Arial" w:eastAsia="Arial" w:hAnsi="Arial" w:cs="Arial"/>
          <w:sz w:val="24"/>
          <w:szCs w:val="24"/>
          <w:lang w:val="pt-BR"/>
        </w:rPr>
        <w:t>”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(s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)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pç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ão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õ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)</w:t>
      </w:r>
      <w:r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(s)</w:t>
      </w:r>
      <w:r w:rsidR="0079231D" w:rsidRPr="00BA308D">
        <w:rPr>
          <w:rFonts w:ascii="Arial" w:eastAsia="Arial" w:hAnsi="Arial" w:cs="Arial"/>
          <w:sz w:val="24"/>
          <w:szCs w:val="24"/>
          <w:lang w:val="pt-BR"/>
        </w:rPr>
        <w:t xml:space="preserve"> e o quantitativo.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W w:w="906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1140"/>
        <w:gridCol w:w="1134"/>
        <w:gridCol w:w="2121"/>
        <w:gridCol w:w="1134"/>
        <w:gridCol w:w="1269"/>
      </w:tblGrid>
      <w:tr w:rsidR="008D1774" w:rsidRPr="00BA308D" w:rsidTr="00157C7F">
        <w:trPr>
          <w:trHeight w:hRule="exact" w:val="340"/>
          <w:jc w:val="center"/>
        </w:trPr>
        <w:tc>
          <w:tcPr>
            <w:tcW w:w="9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4E00" w:rsidRPr="00BA308D" w:rsidRDefault="005F1862" w:rsidP="00157C7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JOGOS ESCOLARES DA JUVENTUDE DE </w:t>
            </w:r>
            <w:r w:rsidR="00337B78"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MS</w:t>
            </w:r>
            <w:r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="003E480E"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12 a 14 </w:t>
            </w:r>
            <w:r w:rsidR="00A55EEC"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ANOS </w:t>
            </w:r>
            <w:r w:rsidR="008D1774"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- COLETIVAS</w:t>
            </w:r>
          </w:p>
        </w:tc>
      </w:tr>
      <w:tr w:rsidR="00120D83" w:rsidRPr="00BA308D" w:rsidTr="00157C7F">
        <w:trPr>
          <w:trHeight w:hRule="exact" w:val="340"/>
          <w:jc w:val="center"/>
        </w:trPr>
        <w:tc>
          <w:tcPr>
            <w:tcW w:w="22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</w:tcBorders>
            <w:vAlign w:val="center"/>
          </w:tcPr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BASQUETEBOL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(    ) Masc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r w:rsidR="00820AF2"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FUTSAL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(    ) Masc</w:t>
            </w:r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r w:rsidR="00820AF2"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</w:p>
        </w:tc>
      </w:tr>
      <w:tr w:rsidR="00120D83" w:rsidRPr="00BA308D" w:rsidTr="00157C7F">
        <w:trPr>
          <w:trHeight w:hRule="exact" w:val="340"/>
          <w:jc w:val="center"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HANDEBOL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r w:rsidR="00820AF2"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</w:p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(    )Fem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r w:rsidR="00820AF2"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VOLEIBOL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r w:rsidR="00820AF2"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Pr="00BA308D" w:rsidRDefault="00D44E0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r w:rsidR="00820AF2" w:rsidRPr="00BA308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</w:p>
        </w:tc>
      </w:tr>
    </w:tbl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W w:w="909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1134"/>
        <w:gridCol w:w="1134"/>
        <w:gridCol w:w="2127"/>
        <w:gridCol w:w="1134"/>
        <w:gridCol w:w="1273"/>
        <w:gridCol w:w="28"/>
      </w:tblGrid>
      <w:tr w:rsidR="00391127" w:rsidRPr="00BA308D" w:rsidTr="00157C7F">
        <w:trPr>
          <w:gridAfter w:val="1"/>
          <w:wAfter w:w="28" w:type="dxa"/>
          <w:trHeight w:hRule="exact" w:val="340"/>
          <w:jc w:val="center"/>
        </w:trPr>
        <w:tc>
          <w:tcPr>
            <w:tcW w:w="90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1127" w:rsidRPr="00BA308D" w:rsidRDefault="00391127" w:rsidP="00157C7F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JOGO</w:t>
            </w:r>
            <w:r w:rsidR="003E480E"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S ESCOLARES DA JUVENTUDE DE MS</w:t>
            </w:r>
            <w:r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="003E480E"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12 a 14 </w:t>
            </w:r>
            <w:r w:rsidR="00A55EEC"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ANOS </w:t>
            </w:r>
            <w:r w:rsidR="003E480E"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-</w:t>
            </w:r>
            <w:r w:rsidRPr="00BA308D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INDIVIDUAIS</w:t>
            </w:r>
          </w:p>
        </w:tc>
      </w:tr>
      <w:tr w:rsidR="00391127" w:rsidRPr="00BA308D" w:rsidTr="00157C7F">
        <w:trPr>
          <w:gridAfter w:val="1"/>
          <w:wAfter w:w="28" w:type="dxa"/>
          <w:trHeight w:hRule="exact" w:val="792"/>
          <w:jc w:val="center"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EC0" w:rsidRPr="00BA308D" w:rsidRDefault="003C4EC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  <w:p w:rsidR="0079231D" w:rsidRPr="00BA308D" w:rsidRDefault="00391127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ATLETISMO</w:t>
            </w:r>
          </w:p>
          <w:p w:rsidR="003C4EC0" w:rsidRPr="00BA308D" w:rsidRDefault="003C4EC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1127" w:rsidRPr="00BA308D" w:rsidRDefault="00391127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Masc</w:t>
            </w:r>
          </w:p>
          <w:p w:rsidR="003C4EC0" w:rsidRPr="00BA308D" w:rsidRDefault="003C4EC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31D" w:rsidRPr="00BA308D" w:rsidRDefault="00391127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r w:rsidR="003C4EC0"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Qtd.</w:t>
            </w:r>
          </w:p>
          <w:p w:rsidR="003C4EC0" w:rsidRPr="00BA308D" w:rsidRDefault="003C4EC0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91127" w:rsidRPr="00BA308D" w:rsidRDefault="0018777E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ATLET. ADAPTADO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1127" w:rsidRPr="00BA308D" w:rsidRDefault="00386169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Masc</w:t>
            </w:r>
          </w:p>
          <w:p w:rsidR="00B95381" w:rsidRPr="00BA308D" w:rsidRDefault="00B95381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27" w:rsidRPr="00BA308D" w:rsidRDefault="00B95381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Qtd.</w:t>
            </w:r>
          </w:p>
          <w:p w:rsidR="00B95381" w:rsidRPr="00BA308D" w:rsidRDefault="00B95381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Qtd.</w:t>
            </w:r>
          </w:p>
        </w:tc>
      </w:tr>
      <w:tr w:rsidR="003829D6" w:rsidRPr="00BA308D" w:rsidTr="00157C7F">
        <w:trPr>
          <w:gridAfter w:val="1"/>
          <w:wAfter w:w="28" w:type="dxa"/>
          <w:trHeight w:hRule="exact" w:val="861"/>
          <w:jc w:val="center"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829D6" w:rsidRPr="00BA308D" w:rsidRDefault="003829D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  <w:p w:rsidR="003829D6" w:rsidRPr="00BA308D" w:rsidRDefault="003829D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BADMINTON</w:t>
            </w:r>
          </w:p>
          <w:p w:rsidR="003829D6" w:rsidRPr="00BA308D" w:rsidRDefault="003829D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829D6" w:rsidRPr="00BA308D" w:rsidRDefault="003829D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Masc</w:t>
            </w:r>
          </w:p>
          <w:p w:rsidR="003829D6" w:rsidRPr="00BA308D" w:rsidRDefault="003829D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9D6" w:rsidRPr="00BA308D" w:rsidRDefault="003829D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Qtd.</w:t>
            </w:r>
          </w:p>
          <w:p w:rsidR="003829D6" w:rsidRPr="00BA308D" w:rsidRDefault="003829D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829D6" w:rsidRPr="00BA308D" w:rsidRDefault="003829D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CICLISMO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829D6" w:rsidRPr="00BA308D" w:rsidRDefault="003829D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Masc</w:t>
            </w:r>
          </w:p>
          <w:p w:rsidR="003829D6" w:rsidRPr="00BA308D" w:rsidRDefault="003829D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9D6" w:rsidRPr="00BA308D" w:rsidRDefault="003829D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Qtd.</w:t>
            </w:r>
          </w:p>
          <w:p w:rsidR="003829D6" w:rsidRPr="00BA308D" w:rsidRDefault="003829D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Qtd.</w:t>
            </w:r>
          </w:p>
        </w:tc>
      </w:tr>
      <w:tr w:rsidR="00A46706" w:rsidRPr="00BA308D" w:rsidTr="00157C7F">
        <w:trPr>
          <w:trHeight w:hRule="exact" w:val="794"/>
          <w:jc w:val="center"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GIN. ARTÍSTICA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Masc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Qtd.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157C7F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 </w:t>
            </w:r>
            <w:r w:rsidR="00A46706"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GIN. RÍTMICA     </w:t>
            </w: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 </w:t>
            </w:r>
            <w:r w:rsidR="00A46706"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</w:t>
            </w:r>
          </w:p>
        </w:tc>
        <w:tc>
          <w:tcPr>
            <w:tcW w:w="1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28" w:type="dxa"/>
            <w:vAlign w:val="center"/>
          </w:tcPr>
          <w:p w:rsidR="00A46706" w:rsidRPr="00BA308D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A46706" w:rsidRPr="00BA308D" w:rsidTr="00157C7F">
        <w:trPr>
          <w:gridAfter w:val="1"/>
          <w:wAfter w:w="28" w:type="dxa"/>
          <w:trHeight w:hRule="exact" w:val="756"/>
          <w:jc w:val="center"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JUDÔ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Masc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Qtd.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KARATÊ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Masc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Qtd.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Qtd.</w:t>
            </w:r>
          </w:p>
        </w:tc>
      </w:tr>
      <w:tr w:rsidR="00A46706" w:rsidRPr="00BA308D" w:rsidTr="00157C7F">
        <w:trPr>
          <w:gridAfter w:val="1"/>
          <w:wAfter w:w="28" w:type="dxa"/>
          <w:trHeight w:hRule="exact" w:val="712"/>
          <w:jc w:val="center"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NATAÇÃO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Masc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Qtd.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157C7F" w:rsidP="00157C7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TAEKWONDO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Masc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Qtd.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Qtd.</w:t>
            </w:r>
          </w:p>
        </w:tc>
      </w:tr>
      <w:tr w:rsidR="00A46706" w:rsidRPr="00BA308D" w:rsidTr="00157C7F">
        <w:trPr>
          <w:gridAfter w:val="1"/>
          <w:wAfter w:w="28" w:type="dxa"/>
          <w:trHeight w:hRule="exact" w:val="823"/>
          <w:jc w:val="center"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TÊNIS DE MESA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Masc</w:t>
            </w:r>
          </w:p>
          <w:p w:rsidR="00A46706" w:rsidRPr="00BA308D" w:rsidRDefault="00157C7F" w:rsidP="00157C7F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="00A46706"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Qtd.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VÔLEI DE PRAIA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Masc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</w:t>
            </w:r>
            <w:r w:rsidR="00157C7F"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Qtd.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Qtd.</w:t>
            </w:r>
          </w:p>
        </w:tc>
      </w:tr>
      <w:tr w:rsidR="00A46706" w:rsidRPr="00BA308D" w:rsidTr="00157C7F">
        <w:trPr>
          <w:gridAfter w:val="1"/>
          <w:wAfter w:w="28" w:type="dxa"/>
          <w:trHeight w:hRule="exact" w:val="656"/>
          <w:jc w:val="center"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21D34" w:rsidP="00157C7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WRESTLING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Masc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Qtd.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21D34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XADREZ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Masc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</w:t>
            </w:r>
            <w:r w:rsidR="00157C7F"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Qtd.</w:t>
            </w:r>
          </w:p>
          <w:p w:rsidR="00A46706" w:rsidRPr="00BA308D" w:rsidRDefault="00A46706" w:rsidP="00157C7F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BA308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Qtd.</w:t>
            </w:r>
          </w:p>
        </w:tc>
      </w:tr>
    </w:tbl>
    <w:p w:rsidR="00AC1052" w:rsidRPr="00BA308D" w:rsidRDefault="00AC1052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BA308D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BA308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BA308D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BA308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BA308D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P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RI</w:t>
      </w:r>
      <w:r w:rsidRPr="00BA308D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M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BA308D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BA308D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DO </w:t>
      </w:r>
      <w:r w:rsidRPr="00BA308D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O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BJ</w:t>
      </w:r>
      <w:r w:rsidRPr="00BA308D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TO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 O</w:t>
      </w:r>
      <w:r w:rsidRPr="00BA308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BA308D">
        <w:rPr>
          <w:rFonts w:ascii="Arial" w:eastAsia="Arial" w:hAnsi="Arial" w:cs="Arial"/>
          <w:sz w:val="24"/>
          <w:szCs w:val="24"/>
          <w:lang w:val="pt-BR"/>
        </w:rPr>
        <w:t>je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ra</w:t>
      </w:r>
      <w:r w:rsidRPr="00BA308D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32E69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 município</w:t>
      </w:r>
      <w:r w:rsidR="00256542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1580B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de </w:t>
      </w:r>
      <w:r w:rsidR="00256542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______</w:t>
      </w:r>
      <w:r w:rsidR="0051580B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________</w:t>
      </w:r>
      <w:r w:rsidR="00256542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_________</w:t>
      </w:r>
      <w:r w:rsidR="0051580B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_______</w:t>
      </w:r>
      <w:r w:rsidR="00256542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lares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 xml:space="preserve"> </w:t>
      </w:r>
      <w:r w:rsidR="00553E40"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 xml:space="preserve">da Juventude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832E69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e </w:t>
      </w:r>
      <w:r w:rsidR="00337B78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MS</w:t>
      </w:r>
      <w:r w:rsidR="00DF451B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4D792D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/</w:t>
      </w:r>
      <w:r w:rsidR="00DF451B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2023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rt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 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rais</w:t>
      </w:r>
      <w:r w:rsidR="00994A6D" w:rsidRPr="00BA308D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BA308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icos</w:t>
      </w:r>
      <w:r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cip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256542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cti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9F329B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ress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m 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clá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las</w:t>
      </w:r>
      <w:r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inc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is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ibil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9F329B" w:rsidRPr="00BA308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Fundesporte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in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cl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á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las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iç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color w:val="000000" w:themeColor="text1"/>
          <w:spacing w:val="52"/>
          <w:sz w:val="24"/>
          <w:szCs w:val="24"/>
          <w:lang w:val="pt-BR"/>
        </w:rPr>
        <w:t xml:space="preserve"> </w:t>
      </w:r>
      <w:r w:rsidR="008C241C" w:rsidRPr="00BA308D">
        <w:rPr>
          <w:rFonts w:ascii="Arial" w:eastAsia="Arial" w:hAnsi="Arial" w:cs="Arial"/>
          <w:color w:val="000000" w:themeColor="text1"/>
          <w:spacing w:val="52"/>
          <w:sz w:val="24"/>
          <w:szCs w:val="24"/>
          <w:lang w:val="pt-BR"/>
        </w:rPr>
        <w:t>O</w:t>
      </w:r>
      <w:r w:rsidR="008C241C" w:rsidRPr="00BA30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município</w:t>
      </w:r>
      <w:r w:rsidR="00256542" w:rsidRPr="00BA30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rá</w:t>
      </w:r>
      <w:r w:rsidRPr="00BA308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iar</w:t>
      </w:r>
      <w:r w:rsidRPr="00BA308D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="00832E69" w:rsidRPr="00BA308D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>à</w:t>
      </w:r>
      <w:r w:rsidR="009F329B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Fundesporte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é</w:t>
      </w:r>
      <w:r w:rsidRPr="00BA308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ta</w:t>
      </w:r>
      <w:r w:rsidRPr="00BA308D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4065A0" w:rsidRPr="00BA308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17</w:t>
      </w:r>
      <w:r w:rsidR="004A6F27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de </w:t>
      </w:r>
      <w:r w:rsidR="004065A0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FEVEREIRO</w:t>
      </w:r>
      <w:r w:rsidR="00C60D38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4A6F27" w:rsidRPr="00BA308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d</w:t>
      </w:r>
      <w:r w:rsidR="004A6F27" w:rsidRPr="00BA308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e</w:t>
      </w:r>
      <w:r w:rsidR="004A6F27" w:rsidRPr="00BA308D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  <w:lang w:val="pt-BR"/>
        </w:rPr>
        <w:t xml:space="preserve"> </w:t>
      </w:r>
      <w:r w:rsidR="00DF451B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2023</w:t>
      </w:r>
      <w:r w:rsidR="004A6F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4A6F27" w:rsidRPr="00BA308D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res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te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3E480E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3E480E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3E480E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3E480E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3E480E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3E480E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3E480E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in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(d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s)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ias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in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ssin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lo</w:t>
      </w:r>
      <w:r w:rsidR="003E480E" w:rsidRPr="00BA308D">
        <w:rPr>
          <w:rFonts w:ascii="Arial" w:eastAsia="Arial" w:hAnsi="Arial" w:cs="Arial"/>
          <w:sz w:val="24"/>
          <w:szCs w:val="24"/>
        </w:rPr>
        <w:t>(a)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32E69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prefeito</w:t>
      </w:r>
      <w:r w:rsidR="003E480E" w:rsidRPr="00BA308D">
        <w:rPr>
          <w:rFonts w:ascii="Arial" w:eastAsia="Arial" w:hAnsi="Arial" w:cs="Arial"/>
          <w:sz w:val="24"/>
          <w:szCs w:val="24"/>
        </w:rPr>
        <w:t>(a)</w:t>
      </w:r>
      <w:r w:rsidR="00832E69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municipal</w:t>
      </w:r>
      <w:r w:rsidR="0046095B" w:rsidRPr="00BA308D">
        <w:rPr>
          <w:rFonts w:ascii="Arial" w:eastAsia="Arial" w:hAnsi="Arial" w:cs="Arial"/>
          <w:sz w:val="24"/>
          <w:szCs w:val="24"/>
          <w:lang w:val="pt-BR"/>
        </w:rPr>
        <w:t>, e</w:t>
      </w:r>
      <w:r w:rsidR="00553E40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46095B" w:rsidRPr="00BA308D">
        <w:rPr>
          <w:rFonts w:ascii="Arial" w:eastAsia="Arial" w:hAnsi="Arial" w:cs="Arial"/>
          <w:sz w:val="24"/>
          <w:szCs w:val="24"/>
          <w:lang w:val="pt-BR"/>
        </w:rPr>
        <w:t xml:space="preserve"> em anexo o 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ndá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9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com as datas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 re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ap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9F329B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municipal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F451B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2023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1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46095B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cip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9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do município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F329B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="00A12F1D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rá</w:t>
      </w:r>
      <w:r w:rsidRPr="00BA308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ti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clu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ti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F329B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municipal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tro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ra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ita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inscr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lece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 re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la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9F329B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res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ti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fa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ro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rá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io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0E6B4A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ofício indicando as Instituições campeãs e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0E6B4A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ndo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832E69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="009F329B"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Fundesporte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lo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 f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rn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ci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46095B" w:rsidRPr="00BA308D">
        <w:rPr>
          <w:rFonts w:ascii="Arial" w:eastAsia="Arial" w:hAnsi="Arial" w:cs="Arial"/>
          <w:sz w:val="24"/>
          <w:szCs w:val="24"/>
          <w:lang w:val="pt-BR"/>
        </w:rPr>
        <w:t xml:space="preserve"> Se não houver a seletiva municipal, deverá ser encaminhado um ofício co</w:t>
      </w:r>
      <w:r w:rsidR="000E6B4A" w:rsidRPr="00BA308D">
        <w:rPr>
          <w:rFonts w:ascii="Arial" w:eastAsia="Arial" w:hAnsi="Arial" w:cs="Arial"/>
          <w:sz w:val="24"/>
          <w:szCs w:val="24"/>
          <w:lang w:val="pt-BR"/>
        </w:rPr>
        <w:t>m a just</w:t>
      </w:r>
      <w:r w:rsidR="00AC544D" w:rsidRPr="00BA308D">
        <w:rPr>
          <w:rFonts w:ascii="Arial" w:eastAsia="Arial" w:hAnsi="Arial" w:cs="Arial"/>
          <w:sz w:val="24"/>
          <w:szCs w:val="24"/>
          <w:lang w:val="pt-BR"/>
        </w:rPr>
        <w:t xml:space="preserve">ificativa à 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 xml:space="preserve">Fundesporte </w:t>
      </w:r>
      <w:r w:rsidR="00AC544D" w:rsidRPr="00BA308D">
        <w:rPr>
          <w:rFonts w:ascii="Arial" w:eastAsia="Arial" w:hAnsi="Arial" w:cs="Arial"/>
          <w:sz w:val="24"/>
          <w:szCs w:val="24"/>
          <w:lang w:val="pt-BR"/>
        </w:rPr>
        <w:t>do motivo</w:t>
      </w:r>
      <w:r w:rsidR="000E6B4A" w:rsidRPr="00BA308D">
        <w:rPr>
          <w:rFonts w:ascii="Arial" w:eastAsia="Arial" w:hAnsi="Arial" w:cs="Arial"/>
          <w:sz w:val="24"/>
          <w:szCs w:val="24"/>
          <w:lang w:val="pt-BR"/>
        </w:rPr>
        <w:t xml:space="preserve"> da não realização e indicação dos representantes do município.</w:t>
      </w:r>
    </w:p>
    <w:p w:rsidR="00410349" w:rsidRPr="00BA308D" w:rsidRDefault="00410349" w:rsidP="00281154">
      <w:pPr>
        <w:spacing w:line="276" w:lineRule="auto"/>
        <w:jc w:val="both"/>
        <w:rPr>
          <w:rFonts w:ascii="Arial" w:eastAsia="Arial" w:hAnsi="Arial" w:cs="Arial"/>
          <w:color w:val="FF0000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. C</w:t>
      </w:r>
      <w:r w:rsidRPr="00BA308D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USU</w:t>
      </w:r>
      <w:r w:rsidRPr="00BA308D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EGUN</w:t>
      </w:r>
      <w:r w:rsidRPr="00BA308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A –</w:t>
      </w:r>
      <w:r w:rsidRPr="00BA308D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DEFINIÇÕ</w:t>
      </w:r>
      <w:r w:rsidRPr="00BA308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FD730A" w:rsidRPr="00BA308D">
        <w:rPr>
          <w:rFonts w:ascii="Arial" w:eastAsia="Arial" w:hAnsi="Arial" w:cs="Arial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ENOMINAÇ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O: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="00994A6D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AC544D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AC544D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AC544D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municipais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 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AC544D" w:rsidRPr="00BA308D">
        <w:rPr>
          <w:rFonts w:ascii="Arial" w:eastAsia="Arial" w:hAnsi="Arial" w:cs="Arial"/>
          <w:sz w:val="24"/>
          <w:szCs w:val="24"/>
          <w:lang w:val="pt-BR"/>
        </w:rPr>
        <w:t>ão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94A6D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seletiva</w:t>
      </w:r>
      <w:r w:rsidR="00AC544D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="00994A6D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para </w:t>
      </w:r>
      <w:r w:rsidR="00994A6D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os </w:t>
      </w:r>
      <w:r w:rsidR="000A365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553E40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da Juventude de </w:t>
      </w:r>
      <w:r w:rsidR="00337B78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MS</w:t>
      </w:r>
      <w:r w:rsidR="00DF451B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0A365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/</w:t>
      </w:r>
      <w:r w:rsidR="00DF451B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284E8C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202</w:t>
      </w:r>
      <w:r w:rsidR="00DF451B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3</w:t>
      </w:r>
      <w:r w:rsidR="00AC544D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3E480E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na faixa etária de</w:t>
      </w:r>
      <w:r w:rsidR="00553E40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3F2C29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12 a 14 anos.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="009F329B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to 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in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553E40"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53E40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da Juventude de </w:t>
      </w:r>
      <w:r w:rsidR="00337B78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MS</w:t>
      </w:r>
      <w:r w:rsidR="00DF451B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4D792D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/</w:t>
      </w:r>
      <w:r w:rsidR="00DF451B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284E8C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202</w:t>
      </w:r>
      <w:r w:rsidR="00DF451B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3</w:t>
      </w:r>
      <w:r w:rsidR="00AC544D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3E480E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na faixa etária de</w:t>
      </w:r>
      <w:r w:rsidR="00553E40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0D6C00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12 a 14 anos, </w:t>
      </w:r>
      <w:r w:rsidR="00AC544D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modalidades </w:t>
      </w:r>
      <w:r w:rsidR="003E480E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coletivas e individuais.</w:t>
      </w:r>
    </w:p>
    <w:p w:rsidR="00B47523" w:rsidRPr="00BA308D" w:rsidRDefault="00B47523" w:rsidP="00281154">
      <w:pPr>
        <w:spacing w:line="276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C232AA" w:rsidRPr="00BA308D" w:rsidRDefault="006F4760" w:rsidP="00281154">
      <w:pPr>
        <w:tabs>
          <w:tab w:val="left" w:pos="2792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 PAR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IC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PAÇÃ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:</w:t>
      </w:r>
      <w:r w:rsidR="009439BF" w:rsidRPr="00BA308D">
        <w:rPr>
          <w:rFonts w:ascii="Arial" w:eastAsia="Arial" w:hAnsi="Arial" w:cs="Arial"/>
          <w:sz w:val="24"/>
          <w:szCs w:val="24"/>
          <w:lang w:val="pt-BR"/>
        </w:rPr>
        <w:tab/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Na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9F329B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municipal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308AF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município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st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lar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itir a inscr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stit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iç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sino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si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 f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 e</w:t>
      </w:r>
      <w:r w:rsidRPr="00BA308D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0E6B4A" w:rsidRPr="00BA308D">
        <w:rPr>
          <w:rFonts w:ascii="Arial" w:eastAsia="Arial" w:hAnsi="Arial" w:cs="Arial"/>
          <w:sz w:val="24"/>
          <w:szCs w:val="24"/>
          <w:lang w:val="pt-BR"/>
        </w:rPr>
        <w:t>io.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Na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9F329B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cip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 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lu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class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ic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m 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ê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ro</w:t>
      </w:r>
      <w:r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ro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9F329B" w:rsidRPr="00BA308D">
        <w:rPr>
          <w:rFonts w:ascii="Arial" w:eastAsia="Arial" w:hAnsi="Arial" w:cs="Arial"/>
          <w:sz w:val="24"/>
          <w:szCs w:val="24"/>
          <w:lang w:val="pt-BR"/>
        </w:rPr>
        <w:t>municipal</w:t>
      </w:r>
      <w:r w:rsidR="0046095B" w:rsidRPr="00BA308D">
        <w:rPr>
          <w:rFonts w:ascii="Arial" w:eastAsia="Arial" w:hAnsi="Arial" w:cs="Arial"/>
          <w:sz w:val="24"/>
          <w:szCs w:val="24"/>
          <w:lang w:val="pt-BR"/>
        </w:rPr>
        <w:t xml:space="preserve"> (seletiva)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cido</w:t>
      </w:r>
      <w:r w:rsidRPr="00BA308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ite</w:t>
      </w:r>
      <w:r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isto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ral</w:t>
      </w:r>
      <w:r w:rsidR="00C04BCE" w:rsidRPr="00BA308D">
        <w:rPr>
          <w:rFonts w:ascii="Arial" w:eastAsia="Arial" w:hAnsi="Arial" w:cs="Arial"/>
          <w:sz w:val="24"/>
          <w:szCs w:val="24"/>
          <w:lang w:val="pt-BR"/>
        </w:rPr>
        <w:t xml:space="preserve"> dos Jog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os Escolares da Juventude de MS, na faixa etária de</w:t>
      </w:r>
      <w:r w:rsidR="00C04BCE" w:rsidRPr="00BA308D">
        <w:rPr>
          <w:rFonts w:ascii="Arial" w:eastAsia="Arial" w:hAnsi="Arial" w:cs="Arial"/>
          <w:sz w:val="24"/>
          <w:szCs w:val="24"/>
          <w:lang w:val="pt-BR"/>
        </w:rPr>
        <w:t xml:space="preserve"> 12 a 14 anos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color w:val="000000" w:themeColor="text1"/>
          <w:spacing w:val="4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Os</w:t>
      </w:r>
      <w:r w:rsidRPr="00BA308D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 </w:t>
      </w:r>
      <w:r w:rsidR="00EA5106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estudantes-atletas</w:t>
      </w:r>
      <w:r w:rsidRPr="00BA308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do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té</w:t>
      </w:r>
      <w:r w:rsidRPr="00BA308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pt-BR"/>
        </w:rPr>
        <w:t xml:space="preserve"> </w:t>
      </w:r>
      <w:r w:rsidR="00A36E63" w:rsidRPr="00BA308D">
        <w:rPr>
          <w:rFonts w:ascii="Arial" w:eastAsia="Arial" w:hAnsi="Arial" w:cs="Arial"/>
          <w:b/>
          <w:color w:val="000000" w:themeColor="text1"/>
          <w:spacing w:val="8"/>
          <w:sz w:val="24"/>
          <w:szCs w:val="24"/>
          <w:lang w:val="pt-BR"/>
        </w:rPr>
        <w:t xml:space="preserve">dia </w:t>
      </w:r>
      <w:r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0</w:t>
      </w:r>
      <w:r w:rsidRPr="00BA308D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b</w:t>
      </w:r>
      <w:r w:rsidRPr="00BA308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il</w:t>
      </w:r>
      <w:r w:rsidRPr="00BA308D">
        <w:rPr>
          <w:rFonts w:ascii="Arial" w:eastAsia="Arial" w:hAnsi="Arial" w:cs="Arial"/>
          <w:b/>
          <w:color w:val="000000" w:themeColor="text1"/>
          <w:spacing w:val="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DF451B" w:rsidRPr="00BA308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2023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sti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la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="00A36E63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la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="005308AF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geral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da</w:t>
      </w:r>
      <w:r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apa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st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dua</w:t>
      </w:r>
      <w:r w:rsidR="005308AF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q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 a</w:t>
      </w:r>
      <w:r w:rsidRPr="00BA308D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0</w:t>
      </w:r>
      <w:r w:rsidRPr="00BA308D">
        <w:rPr>
          <w:rFonts w:ascii="Arial" w:eastAsia="Arial" w:hAnsi="Arial" w:cs="Arial"/>
          <w:b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b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b</w:t>
      </w:r>
      <w:r w:rsidRPr="00BA308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b/>
          <w:color w:val="000000" w:themeColor="text1"/>
          <w:spacing w:val="-1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b/>
          <w:color w:val="000000" w:themeColor="text1"/>
          <w:spacing w:val="-15"/>
          <w:sz w:val="24"/>
          <w:szCs w:val="24"/>
          <w:lang w:val="pt-BR"/>
        </w:rPr>
        <w:t xml:space="preserve"> </w:t>
      </w:r>
      <w:r w:rsidR="00DF451B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2023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color w:val="000000" w:themeColor="text1"/>
          <w:spacing w:val="-1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ins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it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ição</w:t>
      </w:r>
      <w:r w:rsidRPr="00BA308D">
        <w:rPr>
          <w:rFonts w:ascii="Arial" w:eastAsia="Arial" w:hAnsi="Arial" w:cs="Arial"/>
          <w:color w:val="000000" w:themeColor="text1"/>
          <w:spacing w:val="-1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rsa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lar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te</w:t>
      </w:r>
      <w:r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ra</w:t>
      </w:r>
      <w:r w:rsidRPr="00BA308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m 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iç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cip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F329B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 RE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ID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DE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color w:val="FF0000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1D3C9D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BA308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Nas</w:t>
      </w:r>
      <w:r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et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EA5106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estudantes-atletas</w:t>
      </w:r>
      <w:r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 e</w:t>
      </w:r>
      <w:r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rs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EA5106" w:rsidRPr="00BA308D">
        <w:rPr>
          <w:rFonts w:ascii="Arial" w:eastAsia="Arial" w:hAnsi="Arial" w:cs="Arial"/>
          <w:sz w:val="24"/>
          <w:szCs w:val="24"/>
          <w:lang w:val="pt-BR"/>
        </w:rPr>
        <w:t>regularmente as aulas</w:t>
      </w:r>
      <w:r w:rsidR="006653D0" w:rsidRPr="00BA308D">
        <w:rPr>
          <w:rFonts w:ascii="Arial" w:eastAsia="Arial" w:hAnsi="Arial" w:cs="Arial"/>
          <w:sz w:val="24"/>
          <w:szCs w:val="24"/>
          <w:lang w:val="pt-BR"/>
        </w:rPr>
        <w:t xml:space="preserve"> em uma </w:t>
      </w:r>
      <w:r w:rsidR="00B30D54" w:rsidRPr="00BA308D">
        <w:rPr>
          <w:rFonts w:ascii="Arial" w:eastAsia="Arial" w:hAnsi="Arial" w:cs="Arial"/>
          <w:sz w:val="24"/>
          <w:szCs w:val="24"/>
          <w:lang w:val="pt-BR"/>
        </w:rPr>
        <w:t xml:space="preserve">mesma </w:t>
      </w:r>
      <w:r w:rsidR="006653D0" w:rsidRPr="00BA308D">
        <w:rPr>
          <w:rFonts w:ascii="Arial" w:eastAsia="Arial" w:hAnsi="Arial" w:cs="Arial"/>
          <w:sz w:val="24"/>
          <w:szCs w:val="24"/>
          <w:lang w:val="pt-BR"/>
        </w:rPr>
        <w:t>instituição de ensino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 xml:space="preserve"> Co</w:t>
      </w:r>
      <w:r w:rsidR="005C5DC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>sid</w:t>
      </w:r>
      <w:r w:rsidR="005C5DC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5C5DCA" w:rsidRPr="00BA308D">
        <w:rPr>
          <w:rFonts w:ascii="Arial" w:eastAsia="Arial" w:hAnsi="Arial" w:cs="Arial"/>
          <w:spacing w:val="8"/>
          <w:sz w:val="24"/>
          <w:szCs w:val="24"/>
          <w:lang w:val="pt-BR"/>
        </w:rPr>
        <w:t>a</w:t>
      </w:r>
      <w:r w:rsidR="005C5DCA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5C5DCA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B30D54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in</w:t>
      </w:r>
      <w:r w:rsidR="003F2C29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="00B30D54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tituição</w:t>
      </w:r>
      <w:r w:rsidR="005C5DCA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5C5DC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5C5DCA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5C5DC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>si</w:t>
      </w:r>
      <w:r w:rsidR="005C5DCA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5C5DC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5C5DCA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5C5DC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5C5DCA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5C5DC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C5DCA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5C5DC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C5DCA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5C5DC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>id</w:t>
      </w:r>
      <w:r w:rsidR="005C5DC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C5DCA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C5DC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F72089" w:rsidRPr="00BA308D" w:rsidRDefault="005C5DCA" w:rsidP="005C5DCA">
      <w:pPr>
        <w:tabs>
          <w:tab w:val="left" w:pos="1178"/>
        </w:tabs>
        <w:spacing w:line="276" w:lineRule="auto"/>
        <w:jc w:val="both"/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</w:pP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2.3.1.1.</w:t>
      </w:r>
      <w:r w:rsidRPr="00BA308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638C1" w:rsidRPr="00BA308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BASQUETEBOL e HANDEBOL</w:t>
      </w:r>
      <w:r w:rsidR="00F72089" w:rsidRPr="00BA308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: </w:t>
      </w:r>
      <w:r w:rsidR="00F72089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na faixa etária de </w:t>
      </w:r>
      <w:r w:rsidR="008C241C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12 a 14 anos,</w:t>
      </w:r>
      <w:r w:rsidR="00F72089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(</w:t>
      </w:r>
      <w:r w:rsidR="00EA5106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estudantes-atletas</w:t>
      </w:r>
      <w:r w:rsidR="00F72089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F72089"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="00F72089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F72089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sci</w:t>
      </w:r>
      <w:r w:rsidR="00F72089"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d</w:t>
      </w:r>
      <w:r w:rsidR="00F72089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="00F72089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F72089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F72089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="00F72089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="00F72089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B30D54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200</w:t>
      </w:r>
      <w:r w:rsidR="00DF451B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9</w:t>
      </w:r>
      <w:r w:rsidR="00B30D54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, 20</w:t>
      </w:r>
      <w:r w:rsidR="00DF451B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10</w:t>
      </w:r>
      <w:r w:rsidR="00B30D54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e 20</w:t>
      </w:r>
      <w:r w:rsidR="00DF451B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11</w:t>
      </w:r>
      <w:r w:rsidR="00F72089" w:rsidRPr="00BA308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)</w:t>
      </w:r>
      <w:r w:rsidR="00F72089" w:rsidRPr="00BA308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, </w:t>
      </w:r>
      <w:r w:rsidR="00F72089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será realizada em um único município e em uma única data.</w:t>
      </w:r>
    </w:p>
    <w:p w:rsidR="00E4075C" w:rsidRPr="00BA308D" w:rsidRDefault="00E4075C" w:rsidP="005C5DCA">
      <w:pPr>
        <w:tabs>
          <w:tab w:val="left" w:pos="1178"/>
        </w:tabs>
        <w:spacing w:line="276" w:lineRule="auto"/>
        <w:jc w:val="both"/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</w:pPr>
    </w:p>
    <w:p w:rsidR="005C00A6" w:rsidRPr="00BA308D" w:rsidRDefault="005C5DCA" w:rsidP="005C5DCA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</w:pP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lastRenderedPageBreak/>
        <w:t>2.3.1.2.</w:t>
      </w:r>
      <w:r w:rsidRPr="00BA308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94B7E" w:rsidRPr="00BA308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FUTSAL</w:t>
      </w:r>
      <w:r w:rsidR="005C00A6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:</w:t>
      </w:r>
      <w:r w:rsidR="00256864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393540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na faixa etária de </w:t>
      </w:r>
      <w:r w:rsidR="008C241C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12 a 14 anos</w:t>
      </w:r>
      <w:r w:rsidR="00393540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(</w:t>
      </w:r>
      <w:r w:rsidR="00EA5106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estudantes-atletas</w:t>
      </w:r>
      <w:r w:rsidR="00393540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393540"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="00393540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393540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sci</w:t>
      </w:r>
      <w:r w:rsidR="00393540"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d</w:t>
      </w:r>
      <w:r w:rsidR="00393540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="00393540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393540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393540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="00393540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="00393540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F451B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2009, 2010 e 2011</w:t>
      </w:r>
      <w:r w:rsidR="00DF451B" w:rsidRPr="00BA308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)</w:t>
      </w:r>
      <w:r w:rsidR="00DF451B" w:rsidRPr="00BA308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, </w:t>
      </w:r>
      <w:r w:rsidR="00393540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será realizada</w:t>
      </w:r>
      <w:r w:rsidR="005C00A6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em um único município e em uma única data.</w:t>
      </w:r>
    </w:p>
    <w:p w:rsidR="00C638C1" w:rsidRPr="00BA308D" w:rsidRDefault="00C638C1" w:rsidP="005C5DCA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</w:pPr>
    </w:p>
    <w:p w:rsidR="00C638C1" w:rsidRPr="00BA308D" w:rsidRDefault="00C638C1" w:rsidP="00C638C1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</w:pP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2.3.1.3.</w:t>
      </w:r>
      <w:r w:rsidRPr="00BA308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 VOLEIBOL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: na faixa etária de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12 a 14 anos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(estudantes-atletas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sci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2009, 2010 e 2011</w:t>
      </w:r>
      <w:r w:rsidRPr="00BA308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)</w:t>
      </w:r>
      <w:r w:rsidRPr="00BA308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, 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será realizada em um único município e em uma única data.</w:t>
      </w:r>
    </w:p>
    <w:p w:rsidR="00C638C1" w:rsidRPr="00BA308D" w:rsidRDefault="00C638C1" w:rsidP="005C5DCA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</w:pPr>
    </w:p>
    <w:p w:rsidR="006653D0" w:rsidRPr="00BA308D" w:rsidRDefault="006653D0" w:rsidP="006653D0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Nas</w:t>
      </w:r>
      <w:r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BA0EE3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BA0EE3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="00BA0EE3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BA0EE3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="00BA0EE3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BA0EE3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BA0EE3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BA0EE3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BA0EE3" w:rsidRPr="00BA308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BA0EE3" w:rsidRPr="00BA308D">
        <w:rPr>
          <w:rFonts w:ascii="Arial" w:eastAsia="Arial" w:hAnsi="Arial" w:cs="Arial"/>
          <w:sz w:val="24"/>
          <w:szCs w:val="24"/>
          <w:lang w:val="pt-BR"/>
        </w:rPr>
        <w:t>individuais</w:t>
      </w:r>
      <w:r w:rsidR="00BA0EE3" w:rsidRPr="00BA308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5C5DC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estudantes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tl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C5DC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 e</w:t>
      </w:r>
      <w:r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rs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o regularmente as aulas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instituição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si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 Co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sid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8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B30D54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instituição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si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653D0" w:rsidRPr="00BA308D" w:rsidRDefault="006653D0" w:rsidP="006653D0">
      <w:pPr>
        <w:spacing w:line="276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6653D0" w:rsidRPr="00BA308D" w:rsidRDefault="006653D0" w:rsidP="006653D0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>2.1.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 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ro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s: 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leci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 re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la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to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ral 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ico</w:t>
      </w:r>
      <w:r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4D792D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da Juventude de MS</w:t>
      </w:r>
      <w:r w:rsidR="00DF451B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4D792D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/</w:t>
      </w:r>
      <w:r w:rsidR="00DF451B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2023</w:t>
      </w:r>
      <w:r w:rsidR="003E480E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3E480E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3E480E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3E480E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estadual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653D0" w:rsidRPr="00BA308D" w:rsidRDefault="006653D0" w:rsidP="006653D0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653D0" w:rsidRPr="00BA308D" w:rsidRDefault="006653D0" w:rsidP="003E480E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>2.2</w:t>
      </w:r>
      <w:r w:rsidR="00C638C1" w:rsidRPr="00BA308D">
        <w:rPr>
          <w:rFonts w:ascii="Arial" w:eastAsia="Arial" w:hAnsi="Arial" w:cs="Arial"/>
          <w:sz w:val="24"/>
          <w:szCs w:val="24"/>
          <w:lang w:val="pt-BR"/>
        </w:rPr>
        <w:t>.1</w:t>
      </w:r>
      <w:r w:rsidR="005C5DCA"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sz w:val="24"/>
        </w:rPr>
        <w:t>Modalidades Individuais</w:t>
      </w:r>
      <w:r w:rsidR="00C638C1" w:rsidRPr="00BA308D">
        <w:rPr>
          <w:rFonts w:ascii="Arial" w:eastAsia="Arial" w:hAnsi="Arial" w:cs="Arial"/>
          <w:b/>
          <w:sz w:val="24"/>
        </w:rPr>
        <w:t xml:space="preserve"> 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: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C5DCA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tletismo, </w:t>
      </w:r>
      <w:r w:rsidR="00C638C1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Atletismo Adaptado</w:t>
      </w:r>
      <w:r w:rsidR="00C638C1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Judô e</w:t>
      </w:r>
      <w:r w:rsidR="003E480E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638C1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Natação 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na faixa etária de </w:t>
      </w:r>
      <w:r w:rsidR="000D6C00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12 a 14 anos, </w:t>
      </w:r>
      <w:r w:rsidR="005C5DCA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(estudantes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-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tl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sci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F451B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2009, 2010 e 2011</w:t>
      </w:r>
      <w:r w:rsidR="00C638C1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)</w:t>
      </w:r>
      <w:r w:rsidR="00E67120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, </w:t>
      </w:r>
      <w:r w:rsidR="009D1C43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será realizada em um único município e em uma única data.</w:t>
      </w:r>
    </w:p>
    <w:p w:rsidR="00C638C1" w:rsidRPr="00BA308D" w:rsidRDefault="00C638C1" w:rsidP="003E480E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</w:pPr>
    </w:p>
    <w:p w:rsidR="00C638C1" w:rsidRPr="00BA308D" w:rsidRDefault="00C638C1" w:rsidP="00C638C1">
      <w:pPr>
        <w:spacing w:line="276" w:lineRule="auto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.2.2.2. </w:t>
      </w:r>
      <w:r w:rsidRPr="00BA308D">
        <w:rPr>
          <w:rFonts w:ascii="Arial" w:eastAsia="Arial" w:hAnsi="Arial" w:cs="Arial"/>
          <w:b/>
          <w:sz w:val="24"/>
        </w:rPr>
        <w:t>Modalidades Individuais II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: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Badminton, Ciclismo, Ginástica Artística, Ginástica 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Rítmica, Karatê, Taekwondo, Tênis de Mesa, Vôlei de Praia, Xadrez e Wrestling, na faixa etária de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12 a 14 anos,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(estudantes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-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tl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sci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2009, 2010 e 2011, </w:t>
      </w:r>
      <w:r w:rsidRPr="00BA308D">
        <w:rPr>
          <w:rFonts w:ascii="Arial" w:hAnsi="Arial" w:cs="Arial"/>
          <w:color w:val="000000" w:themeColor="text1"/>
          <w:sz w:val="24"/>
          <w:szCs w:val="24"/>
        </w:rPr>
        <w:t xml:space="preserve">exceto nas modalidades ginástica rítmica e ginástica artística feminina, cuja elegibilidade será para estudantes-atletas nascidas entre </w:t>
      </w:r>
      <w:r w:rsidRPr="00BA308D">
        <w:rPr>
          <w:rFonts w:ascii="Arial" w:hAnsi="Arial" w:cs="Arial"/>
          <w:b/>
          <w:color w:val="000000" w:themeColor="text1"/>
          <w:sz w:val="24"/>
          <w:szCs w:val="24"/>
        </w:rPr>
        <w:t>2011 e 2012</w:t>
      </w:r>
      <w:r w:rsidRPr="00BA308D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será realizada em um único município e em uma única data.</w:t>
      </w:r>
    </w:p>
    <w:p w:rsidR="00C638C1" w:rsidRPr="00BA308D" w:rsidRDefault="00C638C1" w:rsidP="00C638C1">
      <w:pPr>
        <w:spacing w:line="276" w:lineRule="auto"/>
        <w:jc w:val="both"/>
        <w:rPr>
          <w:rFonts w:ascii="Arial" w:eastAsia="Arial" w:hAnsi="Arial" w:cs="Arial"/>
          <w:color w:val="FF0000"/>
          <w:spacing w:val="2"/>
          <w:sz w:val="24"/>
          <w:szCs w:val="24"/>
          <w:lang w:val="pt-BR"/>
        </w:rPr>
      </w:pPr>
    </w:p>
    <w:p w:rsidR="00C638C1" w:rsidRPr="00BA308D" w:rsidRDefault="00C638C1" w:rsidP="003E480E">
      <w:pPr>
        <w:spacing w:line="276" w:lineRule="auto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</w:p>
    <w:p w:rsidR="00EE0A31" w:rsidRPr="00BA308D" w:rsidRDefault="00EE0A31" w:rsidP="00393540">
      <w:pPr>
        <w:spacing w:line="276" w:lineRule="auto"/>
        <w:jc w:val="both"/>
        <w:rPr>
          <w:rFonts w:ascii="Arial" w:eastAsia="Arial" w:hAnsi="Arial" w:cs="Arial"/>
          <w:color w:val="FF0000"/>
          <w:spacing w:val="2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. 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BA308D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BA308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BA308D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BA308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</w:t>
      </w:r>
      <w:r w:rsidRPr="00BA308D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</w:t>
      </w:r>
      <w:r w:rsidRPr="00BA308D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C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BA308D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BA308D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- RE</w:t>
      </w:r>
      <w:r w:rsidRPr="00BA308D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PON</w:t>
      </w:r>
      <w:r w:rsidRPr="00BA308D">
        <w:rPr>
          <w:rFonts w:ascii="Arial" w:eastAsia="Arial" w:hAnsi="Arial" w:cs="Arial"/>
          <w:b/>
          <w:spacing w:val="3"/>
          <w:position w:val="-1"/>
          <w:sz w:val="24"/>
          <w:szCs w:val="24"/>
          <w:u w:val="thick" w:color="000000"/>
          <w:lang w:val="pt-BR"/>
        </w:rPr>
        <w:t>S</w:t>
      </w:r>
      <w:r w:rsidRPr="00BA308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BILI</w:t>
      </w:r>
      <w:r w:rsidRPr="00BA308D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BA308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BA308D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ES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="000E6B4A" w:rsidRPr="00BA308D">
        <w:rPr>
          <w:rFonts w:ascii="Arial" w:eastAsia="Arial" w:hAnsi="Arial" w:cs="Arial"/>
          <w:spacing w:val="43"/>
          <w:sz w:val="24"/>
          <w:szCs w:val="24"/>
          <w:lang w:val="pt-BR"/>
        </w:rPr>
        <w:t>A</w:t>
      </w:r>
      <w:r w:rsidR="0046095B"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 xml:space="preserve">Fundesporte </w:t>
      </w:r>
      <w:r w:rsidR="0046095B" w:rsidRPr="00BA308D">
        <w:rPr>
          <w:rFonts w:ascii="Arial" w:eastAsia="Arial" w:hAnsi="Arial" w:cs="Arial"/>
          <w:sz w:val="24"/>
          <w:szCs w:val="24"/>
          <w:lang w:val="pt-BR"/>
        </w:rPr>
        <w:t>tem a responsabilidade de:</w:t>
      </w:r>
    </w:p>
    <w:p w:rsidR="005308AF" w:rsidRPr="00BA308D" w:rsidRDefault="005308AF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46095B" w:rsidRPr="00BA308D">
        <w:rPr>
          <w:rFonts w:ascii="Arial" w:eastAsia="Arial" w:hAnsi="Arial" w:cs="Arial"/>
          <w:spacing w:val="26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ro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0E6B4A"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ip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to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ico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ico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(1º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),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tre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tr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 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iç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cip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in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3E480E" w:rsidRPr="00BA308D" w:rsidRDefault="003E480E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Pr="00BA308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308AF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unicípio</w:t>
      </w:r>
      <w:r w:rsidR="008646EA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participante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m 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res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8646EA" w:rsidRPr="00BA308D" w:rsidRDefault="008646EA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BA308D" w:rsidRDefault="008646EA" w:rsidP="00281154">
      <w:pPr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Indicar um representante do município para atuar como interlocutor para exercer a função de chefe de delegação, onde realizará todas as f</w:t>
      </w:r>
      <w:r w:rsidR="00F72089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unções específicas que constar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no regulamento geral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 xml:space="preserve">dos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677A66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da Juventude de </w:t>
      </w:r>
      <w:r w:rsidR="00337B78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MS</w:t>
      </w:r>
      <w:r w:rsidR="00DF451B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4D792D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/</w:t>
      </w:r>
      <w:r w:rsidR="00DF451B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2023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</w:p>
    <w:p w:rsidR="008646EA" w:rsidRPr="00BA308D" w:rsidRDefault="008646EA" w:rsidP="00281154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BA308D" w:rsidRDefault="008646EA" w:rsidP="00281154">
      <w:pPr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Fundesporte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0630B0"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via SEDEX, ou entregar presencialmente,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é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ta</w:t>
      </w:r>
      <w:r w:rsidRPr="00BA30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="006D1B0A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17</w:t>
      </w:r>
      <w:r w:rsidR="004A6F27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de </w:t>
      </w:r>
      <w:r w:rsidR="006D1B0A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FEVEREIRO</w:t>
      </w:r>
      <w:r w:rsidR="00C60D38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  <w:lang w:val="pt-BR"/>
        </w:rPr>
        <w:t xml:space="preserve"> </w:t>
      </w:r>
      <w:r w:rsidR="00284E8C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202</w:t>
      </w:r>
      <w:r w:rsidR="00DF451B" w:rsidRPr="00BA308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 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in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te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ss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 pelo</w:t>
      </w:r>
      <w:r w:rsidR="003E480E" w:rsidRPr="00BA308D">
        <w:rPr>
          <w:rFonts w:ascii="Arial" w:eastAsia="Arial" w:hAnsi="Arial" w:cs="Arial"/>
          <w:sz w:val="24"/>
          <w:szCs w:val="24"/>
        </w:rPr>
        <w:t>(a)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prefeito</w:t>
      </w:r>
      <w:r w:rsidR="003E480E" w:rsidRPr="00BA308D">
        <w:rPr>
          <w:rFonts w:ascii="Arial" w:eastAsia="Arial" w:hAnsi="Arial" w:cs="Arial"/>
          <w:sz w:val="24"/>
          <w:szCs w:val="24"/>
        </w:rPr>
        <w:t>(a)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 xml:space="preserve"> municipal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em anexo o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dá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1D3C9D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esportivo </w:t>
      </w:r>
      <w:r w:rsidR="001D3C9D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de seu </w:t>
      </w:r>
      <w:r w:rsidR="001D3C9D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lastRenderedPageBreak/>
        <w:t>município, c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omp</w:t>
      </w:r>
      <w:r w:rsidRPr="00BA30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nd</w:t>
      </w:r>
      <w:r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-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se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r,</w:t>
      </w:r>
      <w:r w:rsidRPr="00BA308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r,</w:t>
      </w:r>
      <w:r w:rsidRPr="00BA308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izar</w:t>
      </w:r>
      <w:r w:rsidRPr="00BA308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z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 xml:space="preserve"> etapa municipal como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 xml:space="preserve">seletiva para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677A66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da </w:t>
      </w:r>
      <w:r w:rsidR="00EE0A31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Juventude de </w:t>
      </w:r>
      <w:r w:rsidR="00337B78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MS</w:t>
      </w:r>
      <w:r w:rsidR="00DF451B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677A66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/</w:t>
      </w:r>
      <w:r w:rsidR="00DF451B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2023</w:t>
      </w:r>
      <w:r w:rsidR="00EE0A31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,</w:t>
      </w:r>
      <w:r w:rsidR="003E480E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na faixa etária de</w:t>
      </w:r>
      <w:r w:rsidR="00EE0A31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12 a 14 anos.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A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tre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tro</w:t>
      </w:r>
      <w:r w:rsidRPr="00BA308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ra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z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iti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á</w:t>
      </w:r>
      <w:r w:rsidRPr="00BA308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in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í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cio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do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on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tre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 xml:space="preserve"> a Fundação de Desporto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e Lazer de </w:t>
      </w:r>
      <w:r w:rsidR="00337B78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21086B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ato Grosso do </w:t>
      </w:r>
      <w:r w:rsidR="00337B78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="0021086B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ul</w:t>
      </w:r>
      <w:r w:rsidR="003E480E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(Fundesporte)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 o município representado pelo interlocutor (chefe de delegação) indicado neste termo pelo</w:t>
      </w:r>
      <w:r w:rsidR="003E480E" w:rsidRPr="00BA308D">
        <w:rPr>
          <w:rFonts w:ascii="Arial" w:eastAsia="Arial" w:hAnsi="Arial" w:cs="Arial"/>
          <w:sz w:val="24"/>
          <w:szCs w:val="24"/>
        </w:rPr>
        <w:t>(a)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prefeito</w:t>
      </w:r>
      <w:r w:rsidR="003E480E" w:rsidRPr="00BA308D">
        <w:rPr>
          <w:rFonts w:ascii="Arial" w:eastAsia="Arial" w:hAnsi="Arial" w:cs="Arial"/>
          <w:sz w:val="24"/>
          <w:szCs w:val="24"/>
        </w:rPr>
        <w:t>(a)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municipal.</w:t>
      </w:r>
    </w:p>
    <w:p w:rsidR="008646EA" w:rsidRPr="00BA308D" w:rsidRDefault="008646EA" w:rsidP="00281154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="001D3C9D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2.3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 Proc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color w:val="000000" w:themeColor="text1"/>
          <w:spacing w:val="4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pacing w:val="4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inscr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4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4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pacing w:val="4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4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48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J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E4075C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1A7FB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Escolares </w:t>
      </w:r>
      <w:r w:rsidR="00E4075C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da Juventude</w:t>
      </w:r>
      <w:r w:rsidR="00035B5B" w:rsidRPr="00BA308D">
        <w:rPr>
          <w:rFonts w:ascii="Arial" w:eastAsia="Arial" w:hAnsi="Arial" w:cs="Arial"/>
          <w:color w:val="000000" w:themeColor="text1"/>
          <w:spacing w:val="46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46095B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e </w:t>
      </w:r>
      <w:r w:rsidR="00337B78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MS</w:t>
      </w:r>
      <w:r w:rsidR="00DF451B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/</w:t>
      </w:r>
      <w:r w:rsidR="00DF451B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2023</w:t>
      </w:r>
      <w:r w:rsidR="005C5DCA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, </w:t>
      </w:r>
      <w:r w:rsidR="003E480E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na faixa etária de </w:t>
      </w:r>
      <w:r w:rsidR="00493CF2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12 a 14 anos,</w:t>
      </w:r>
      <w:r w:rsidR="0046095B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677A66"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="00677A66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="00677A66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677A66"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="00677A66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677A66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="00677A66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estaduais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;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="001D3C9D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2.4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 G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ra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tir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q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eu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res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="005308AF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estaduais</w:t>
      </w:r>
      <w:r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color w:val="000000" w:themeColor="text1"/>
          <w:spacing w:val="11"/>
          <w:sz w:val="24"/>
          <w:szCs w:val="24"/>
          <w:lang w:val="pt-BR"/>
        </w:rPr>
        <w:t xml:space="preserve"> </w:t>
      </w:r>
      <w:r w:rsidR="000A365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035B5B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da Juventude </w:t>
      </w:r>
      <w:r w:rsidR="000A365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de </w:t>
      </w:r>
      <w:r w:rsidR="00337B78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MS</w:t>
      </w:r>
      <w:r w:rsidR="00DF451B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8C241C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/</w:t>
      </w:r>
      <w:r w:rsidR="00DF451B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284E8C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202</w:t>
      </w:r>
      <w:r w:rsidR="00DF451B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3</w:t>
      </w:r>
      <w:r w:rsidR="00677A66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to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in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ral</w:t>
      </w:r>
      <w:r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la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994A6D" w:rsidRPr="00BA308D">
        <w:rPr>
          <w:rFonts w:ascii="Arial" w:eastAsia="Arial" w:hAnsi="Arial" w:cs="Arial"/>
          <w:sz w:val="24"/>
          <w:szCs w:val="24"/>
          <w:lang w:val="pt-BR"/>
        </w:rPr>
        <w:t>ral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994A6D" w:rsidRPr="00BA308D">
        <w:rPr>
          <w:rFonts w:ascii="Arial" w:eastAsia="Arial" w:hAnsi="Arial" w:cs="Arial"/>
          <w:sz w:val="24"/>
          <w:szCs w:val="24"/>
          <w:lang w:val="pt-BR"/>
        </w:rPr>
        <w:t>ico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2.5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 Ass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ir o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slo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to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BA308D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té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308AF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estaduais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(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),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 e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is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slo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to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(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méd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tros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rem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="00E7393D" w:rsidRPr="00BA308D">
        <w:rPr>
          <w:rFonts w:ascii="Arial" w:eastAsia="Arial" w:hAnsi="Arial" w:cs="Arial"/>
          <w:sz w:val="24"/>
          <w:szCs w:val="24"/>
          <w:lang w:val="pt-BR"/>
        </w:rPr>
        <w:t xml:space="preserve"> e o deslocamento interno durante o evento.</w:t>
      </w:r>
      <w:r w:rsidR="002C126D" w:rsidRPr="00BA308D">
        <w:rPr>
          <w:rFonts w:ascii="Arial" w:eastAsia="Arial" w:hAnsi="Arial" w:cs="Arial"/>
          <w:sz w:val="24"/>
          <w:szCs w:val="24"/>
          <w:lang w:val="pt-BR"/>
        </w:rPr>
        <w:t xml:space="preserve"> Respeitando os protocolos </w:t>
      </w:r>
      <w:r w:rsidR="002A77CB" w:rsidRPr="00BA308D">
        <w:rPr>
          <w:rFonts w:ascii="Arial" w:eastAsia="Arial" w:hAnsi="Arial" w:cs="Arial"/>
          <w:sz w:val="24"/>
          <w:szCs w:val="24"/>
          <w:lang w:val="pt-BR"/>
        </w:rPr>
        <w:t>de biossegurança estabelecidos pelos decretos estadual e municipal.</w:t>
      </w:r>
    </w:p>
    <w:p w:rsidR="00DD6E03" w:rsidRPr="00BA308D" w:rsidRDefault="00DD6E03" w:rsidP="00DD6E03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color w:val="FF0000"/>
          <w:sz w:val="24"/>
          <w:szCs w:val="24"/>
          <w:lang w:val="pt-BR"/>
        </w:rPr>
      </w:pPr>
    </w:p>
    <w:p w:rsidR="00BE1C29" w:rsidRPr="00BA308D" w:rsidRDefault="00DD6E03" w:rsidP="00BE1C29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BA308D">
        <w:rPr>
          <w:rFonts w:ascii="Arial" w:eastAsia="Arial" w:hAnsi="Arial" w:cs="Arial"/>
          <w:sz w:val="24"/>
          <w:szCs w:val="24"/>
          <w:lang w:val="pt-BR"/>
        </w:rPr>
        <w:t>3.2.6. Res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ar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la emissão, via </w:t>
      </w:r>
      <w:r w:rsidR="008C241C" w:rsidRPr="00BA308D">
        <w:rPr>
          <w:rFonts w:ascii="Arial" w:eastAsia="Arial" w:hAnsi="Arial" w:cs="Arial"/>
          <w:sz w:val="24"/>
          <w:szCs w:val="24"/>
          <w:lang w:val="pt-BR"/>
        </w:rPr>
        <w:t>e-mail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das fichas de inscrição devidamente assinadas, de todos integrantes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 delegação do município obrigatoriamente pelo chefe de delegação, conforme agendamento.</w:t>
      </w:r>
    </w:p>
    <w:p w:rsidR="00BE1C29" w:rsidRPr="00BA308D" w:rsidRDefault="00BE1C29" w:rsidP="00BE1C29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</w:p>
    <w:p w:rsidR="00BE1C29" w:rsidRPr="00BA308D" w:rsidRDefault="00BE1C29" w:rsidP="00BE1C29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3.2.7.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ar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entrega </w:t>
      </w:r>
      <w:r w:rsidR="00C75C27" w:rsidRPr="00BA308D">
        <w:rPr>
          <w:rFonts w:ascii="Arial" w:eastAsia="Arial" w:hAnsi="Arial" w:cs="Arial"/>
          <w:b/>
          <w:spacing w:val="2"/>
          <w:sz w:val="24"/>
          <w:szCs w:val="24"/>
          <w:lang w:val="pt-BR"/>
        </w:rPr>
        <w:t>PRESENCIAL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das fichas de inscrição devidamente assinadas, de todos integrantes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 delegação do município obrigatoriamente pelo chefe de delegação</w:t>
      </w:r>
      <w:r w:rsidR="00FC0613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, conforme agendamento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BE1C29" w:rsidRPr="00BA308D" w:rsidRDefault="00BE1C29" w:rsidP="00BE1C29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color w:val="FF0000"/>
          <w:spacing w:val="-1"/>
          <w:sz w:val="24"/>
          <w:szCs w:val="24"/>
          <w:lang w:val="pt-BR"/>
        </w:rPr>
      </w:pPr>
    </w:p>
    <w:p w:rsidR="00BE1C29" w:rsidRPr="00BA308D" w:rsidRDefault="00BE1C29" w:rsidP="00BE1C29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3.2.8. </w:t>
      </w:r>
      <w:r w:rsidR="00E7393D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mp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="00E7393D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color w:val="000000" w:themeColor="text1"/>
          <w:spacing w:val="9"/>
          <w:sz w:val="24"/>
          <w:szCs w:val="24"/>
          <w:lang w:val="pt-BR"/>
        </w:rPr>
        <w:t xml:space="preserve"> </w:t>
      </w:r>
      <w:r w:rsidR="00E7393D" w:rsidRPr="00BA308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>as</w:t>
      </w:r>
      <w:r w:rsidR="00C75C27" w:rsidRPr="00BA308D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ob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ig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õe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 xml:space="preserve"> </w:t>
      </w:r>
      <w:r w:rsidR="00E7393D" w:rsidRPr="00BA308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>por parte do</w:t>
      </w:r>
      <w:r w:rsidR="00C75C27" w:rsidRPr="00BA308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 xml:space="preserve"> chefe de delegação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C75C27" w:rsidRPr="00BA308D">
        <w:rPr>
          <w:rFonts w:ascii="Arial" w:eastAsia="Arial" w:hAnsi="Arial" w:cs="Arial"/>
          <w:color w:val="000000" w:themeColor="text1"/>
          <w:spacing w:val="1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 c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omp</w:t>
      </w:r>
      <w:r w:rsidR="00C75C27" w:rsidRPr="00BA30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te</w:t>
      </w:r>
      <w:r w:rsidR="00E7393D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ndo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ro</w:t>
      </w:r>
      <w:r w:rsidR="00C75C27"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id</w:t>
      </w:r>
      <w:r w:rsidR="00C75C27"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ciar</w:t>
      </w:r>
      <w:r w:rsidR="00C75C27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ssi</w:t>
      </w:r>
      <w:r w:rsidR="00C75C27" w:rsidRPr="00BA308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ra 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E7393D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as fichas</w:t>
      </w:r>
      <w:r w:rsidR="00C75C27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E7393D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participante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do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677A66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da Juventude de </w:t>
      </w:r>
      <w:r w:rsidR="00337B78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MS</w:t>
      </w:r>
      <w:r w:rsidR="00DF451B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677A66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/</w:t>
      </w:r>
      <w:r w:rsidR="00DF451B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284E8C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202</w:t>
      </w:r>
      <w:r w:rsidR="00DF451B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3</w:t>
      </w:r>
      <w:r w:rsidR="003E480E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,</w:t>
      </w:r>
      <w:r w:rsidR="00677A66" w:rsidRPr="00BA308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677A66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etapa estadual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m c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 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tit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sino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ep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E7393D" w:rsidRPr="00BA308D">
        <w:rPr>
          <w:rFonts w:ascii="Arial" w:eastAsia="Arial" w:hAnsi="Arial" w:cs="Arial"/>
          <w:sz w:val="24"/>
          <w:szCs w:val="24"/>
          <w:lang w:val="pt-BR"/>
        </w:rPr>
        <w:t xml:space="preserve"> de seu município, conforme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regulamento geral.</w:t>
      </w:r>
    </w:p>
    <w:p w:rsidR="003E480E" w:rsidRPr="00BA308D" w:rsidRDefault="003E480E" w:rsidP="00BE1C29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F1765" w:rsidRPr="00BA308D" w:rsidRDefault="00BE1C29" w:rsidP="00BE1C29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3.2.9. </w:t>
      </w:r>
      <w:r w:rsidR="00EF1765" w:rsidRPr="00BA308D">
        <w:rPr>
          <w:rFonts w:ascii="Arial" w:eastAsia="Arial" w:hAnsi="Arial" w:cs="Arial"/>
          <w:sz w:val="24"/>
          <w:szCs w:val="24"/>
          <w:lang w:val="pt-BR"/>
        </w:rPr>
        <w:t xml:space="preserve">Considerando que a 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 xml:space="preserve">Fundesporte </w:t>
      </w:r>
      <w:r w:rsidR="00EF1765" w:rsidRPr="00BA308D">
        <w:rPr>
          <w:rFonts w:ascii="Arial" w:eastAsia="Arial" w:hAnsi="Arial" w:cs="Arial"/>
          <w:sz w:val="24"/>
          <w:szCs w:val="24"/>
          <w:lang w:val="pt-BR"/>
        </w:rPr>
        <w:t>necessita efetivar a confirmação das delegações para fins de hospedagem e alimentação, até 20 (vinte) dias antes do evento (data limite de inscrição), pena de ser obrigada a pagar as despesas</w:t>
      </w:r>
      <w:r w:rsidR="00A45D7F" w:rsidRPr="00BA308D">
        <w:rPr>
          <w:rFonts w:ascii="Arial" w:eastAsia="Arial" w:hAnsi="Arial" w:cs="Arial"/>
          <w:sz w:val="24"/>
          <w:szCs w:val="24"/>
          <w:lang w:val="pt-BR"/>
        </w:rPr>
        <w:t xml:space="preserve"> no não comparecimento da delegação, fica o município com a obrigaç</w:t>
      </w:r>
      <w:r w:rsidR="00B47523" w:rsidRPr="00BA308D">
        <w:rPr>
          <w:rFonts w:ascii="Arial" w:eastAsia="Arial" w:hAnsi="Arial" w:cs="Arial"/>
          <w:sz w:val="24"/>
          <w:szCs w:val="24"/>
          <w:lang w:val="pt-BR"/>
        </w:rPr>
        <w:t>ão de cumprir o prazo</w:t>
      </w:r>
      <w:r w:rsidR="00A45D7F"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47523" w:rsidRPr="00BA308D" w:rsidRDefault="00B47523" w:rsidP="00281154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45D7F" w:rsidRPr="00BA308D" w:rsidRDefault="00A45D7F" w:rsidP="00281154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b/>
          <w:sz w:val="24"/>
          <w:szCs w:val="24"/>
          <w:lang w:val="pt-BR"/>
        </w:rPr>
        <w:t>Parágrafo únic</w:t>
      </w:r>
      <w:r w:rsidR="00404C41" w:rsidRPr="00BA308D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3E480E" w:rsidRPr="00BA308D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="00404C41"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n</w:t>
      </w:r>
      <w:r w:rsidR="00404C41" w:rsidRPr="00BA308D">
        <w:rPr>
          <w:rFonts w:ascii="Arial" w:eastAsia="Arial" w:hAnsi="Arial" w:cs="Arial"/>
          <w:sz w:val="24"/>
          <w:szCs w:val="24"/>
          <w:lang w:val="pt-BR"/>
        </w:rPr>
        <w:t>o caso da desistência (estudante</w:t>
      </w:r>
      <w:r w:rsidRPr="00BA308D">
        <w:rPr>
          <w:rFonts w:ascii="Arial" w:eastAsia="Arial" w:hAnsi="Arial" w:cs="Arial"/>
          <w:sz w:val="24"/>
          <w:szCs w:val="24"/>
          <w:lang w:val="pt-BR"/>
        </w:rPr>
        <w:t>-atleta, instituição ou delegação) ocorrer nos</w:t>
      </w:r>
      <w:r w:rsidR="00B47523"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20 (vinte) dias que precede o evento</w:t>
      </w:r>
      <w:r w:rsidR="00B47523" w:rsidRPr="00BA308D">
        <w:rPr>
          <w:rFonts w:ascii="Arial" w:eastAsia="Arial" w:hAnsi="Arial" w:cs="Arial"/>
          <w:sz w:val="24"/>
          <w:szCs w:val="24"/>
          <w:lang w:val="pt-BR"/>
        </w:rPr>
        <w:t xml:space="preserve"> (após as inscrições realizadas)</w:t>
      </w:r>
      <w:r w:rsidRPr="00BA308D">
        <w:rPr>
          <w:rFonts w:ascii="Arial" w:eastAsia="Arial" w:hAnsi="Arial" w:cs="Arial"/>
          <w:sz w:val="24"/>
          <w:szCs w:val="24"/>
          <w:lang w:val="pt-BR"/>
        </w:rPr>
        <w:t>, o município assumirá as despesas da dele</w:t>
      </w:r>
      <w:r w:rsidR="00B47523" w:rsidRPr="00BA308D">
        <w:rPr>
          <w:rFonts w:ascii="Arial" w:eastAsia="Arial" w:hAnsi="Arial" w:cs="Arial"/>
          <w:sz w:val="24"/>
          <w:szCs w:val="24"/>
          <w:lang w:val="pt-BR"/>
        </w:rPr>
        <w:t>gação como (hotel, alimentação)</w:t>
      </w:r>
      <w:r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BA308D" w:rsidRDefault="00C75C27" w:rsidP="00281154">
      <w:pPr>
        <w:tabs>
          <w:tab w:val="left" w:pos="256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BA308D" w:rsidRDefault="00C75C27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3.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3. A 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 xml:space="preserve">instituição de ensino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tem a responsabilidade de:</w:t>
      </w:r>
    </w:p>
    <w:p w:rsidR="00C75C27" w:rsidRPr="00BA308D" w:rsidRDefault="00C75C27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BA308D" w:rsidRDefault="002F49B8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z w:val="24"/>
          <w:szCs w:val="24"/>
          <w:lang w:val="pt-BR"/>
        </w:rPr>
        <w:lastRenderedPageBreak/>
        <w:t xml:space="preserve">3.3.1.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Co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cci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lo</w:t>
      </w:r>
      <w:r w:rsidR="00C75C27" w:rsidRPr="00BA308D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2</w:t>
      </w:r>
      <w:r w:rsidR="00C75C27" w:rsidRPr="00BA308D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(d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is)</w:t>
      </w:r>
      <w:r w:rsidR="00C75C27" w:rsidRPr="00BA308D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BA308D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10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if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cias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 re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ras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ficiais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BA308D" w:rsidRDefault="00C75C27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75C27" w:rsidRPr="00BA308D" w:rsidRDefault="002F49B8" w:rsidP="00281154">
      <w:pPr>
        <w:spacing w:line="276" w:lineRule="auto"/>
        <w:jc w:val="both"/>
        <w:rPr>
          <w:rFonts w:ascii="Arial" w:eastAsia="Arial" w:hAnsi="Arial" w:cs="Arial"/>
          <w:spacing w:val="4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3.3.2.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651C3F" w:rsidRPr="00BA308D">
        <w:rPr>
          <w:rFonts w:ascii="Arial" w:eastAsia="Arial" w:hAnsi="Arial" w:cs="Arial"/>
          <w:sz w:val="24"/>
          <w:szCs w:val="24"/>
          <w:lang w:val="pt-BR"/>
        </w:rPr>
        <w:t>normas</w:t>
      </w:r>
      <w:r w:rsidR="00C75C27" w:rsidRPr="00BA308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cid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BA308D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BA308D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Jogos </w:t>
      </w:r>
      <w:r w:rsidR="00442E43" w:rsidRPr="00BA308D">
        <w:rPr>
          <w:rFonts w:ascii="Arial" w:eastAsia="Arial" w:hAnsi="Arial" w:cs="Arial"/>
          <w:sz w:val="24"/>
          <w:szCs w:val="24"/>
          <w:lang w:val="pt-BR"/>
        </w:rPr>
        <w:t xml:space="preserve">Escolares </w:t>
      </w:r>
      <w:r w:rsidR="00677A66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da J</w:t>
      </w:r>
      <w:r w:rsidR="00035B5B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uventude de </w:t>
      </w:r>
      <w:r w:rsidR="00337B78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DF451B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77A66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/</w:t>
      </w:r>
      <w:r w:rsidR="00DF451B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84E8C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202</w:t>
      </w:r>
      <w:r w:rsidR="00DF451B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3</w:t>
      </w:r>
      <w:r w:rsidR="00C75C27"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.</w:t>
      </w:r>
    </w:p>
    <w:p w:rsidR="00C75C27" w:rsidRPr="00BA308D" w:rsidRDefault="00C75C27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75C27" w:rsidRPr="00BA308D" w:rsidRDefault="002F49B8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z w:val="24"/>
          <w:szCs w:val="24"/>
          <w:lang w:val="pt-BR"/>
        </w:rPr>
        <w:t>3.</w:t>
      </w:r>
      <w:r w:rsidR="005A62B7" w:rsidRPr="00BA308D">
        <w:rPr>
          <w:rFonts w:ascii="Arial" w:eastAsia="Arial" w:hAnsi="Arial" w:cs="Arial"/>
          <w:sz w:val="24"/>
          <w:szCs w:val="24"/>
          <w:lang w:val="pt-BR"/>
        </w:rPr>
        <w:t xml:space="preserve">3.3.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Rec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Fundesporte</w:t>
      </w:r>
      <w:r w:rsidR="003E480E" w:rsidRPr="00BA308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i,</w:t>
      </w:r>
      <w:r w:rsidR="00C75C27" w:rsidRPr="00BA308D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rát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ta</w:t>
      </w:r>
      <w:r w:rsidR="00C75C27" w:rsidRPr="00BA308D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clusi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BA308D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 t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lo</w:t>
      </w:r>
      <w:r w:rsidR="00C75C27"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rsal</w:t>
      </w:r>
      <w:r w:rsidR="00C75C27"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 f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re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trat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l,</w:t>
      </w:r>
      <w:r w:rsidR="00C75C27"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Estado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 Brasil,</w:t>
      </w:r>
      <w:r w:rsidR="00C75C27" w:rsidRPr="00BA308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til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mag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BA308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in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sí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ias,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 e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ins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ição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ci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 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 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tiç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trein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h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tra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rte,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BA308D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 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icaç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(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clui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rsos,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ia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 ci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ito</w:t>
      </w:r>
      <w:r w:rsidR="00A1332A"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cin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 rá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BA308D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 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le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isã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BA308D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 l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s a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E7393D"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s) e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upo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cr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la TV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ra tra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ibiç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içã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BA308D">
        <w:rPr>
          <w:rFonts w:ascii="Arial" w:eastAsia="Arial" w:hAnsi="Arial" w:cs="Arial"/>
          <w:spacing w:val="10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rat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s, trec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rtes,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677A66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da Ju</w:t>
      </w:r>
      <w:r w:rsidR="00035B5B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ventude de </w:t>
      </w:r>
      <w:r w:rsidR="00337B78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677A66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/</w:t>
      </w:r>
      <w:r w:rsidR="00867E69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2023</w:t>
      </w:r>
      <w:r w:rsidR="00677A66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cia,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j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 re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raç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m l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n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BA308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enh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 p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ido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mes</w:t>
      </w:r>
      <w:r w:rsidR="00C75C27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77A66" w:rsidRPr="00BA308D" w:rsidRDefault="00677A66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BA308D" w:rsidRDefault="00B47523" w:rsidP="00281154">
      <w:pP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="006F4760" w:rsidRPr="00BA308D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BA308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BA308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Q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UIN</w:t>
      </w:r>
      <w:r w:rsidR="006F4760" w:rsidRPr="00BA308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T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BA308D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 xml:space="preserve"> D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V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BA308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ÊN</w:t>
      </w:r>
      <w:r w:rsidR="006F4760" w:rsidRPr="00BA308D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>C</w:t>
      </w:r>
      <w:r w:rsidR="006F4760" w:rsidRPr="00BA308D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A44BC9" w:rsidRPr="00BA308D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é o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1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ro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84E8C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202</w:t>
      </w:r>
      <w:r w:rsidR="0079348E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o se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tic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ep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 c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rp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icaç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traju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CA4B97" w:rsidRPr="00BA308D" w:rsidRDefault="00CA4B97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BA308D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5</w:t>
      </w:r>
      <w:r w:rsidR="006F4760" w:rsidRPr="00BA308D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.</w:t>
      </w:r>
      <w:r w:rsidR="006F4760" w:rsidRPr="00BA308D">
        <w:rPr>
          <w:rFonts w:ascii="Arial" w:eastAsia="Arial" w:hAnsi="Arial" w:cs="Arial"/>
          <w:b/>
          <w:spacing w:val="53"/>
          <w:position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="006F4760" w:rsidRPr="00BA308D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BA308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="006F4760"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="006F4760" w:rsidRPr="00BA308D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="006F4760"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EX</w:t>
      </w:r>
      <w:r w:rsidR="006F4760" w:rsidRPr="00BA308D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T</w:t>
      </w:r>
      <w:r w:rsidR="006F4760"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</w:t>
      </w:r>
      <w:r w:rsidR="006F4760" w:rsidRPr="00BA308D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 xml:space="preserve"> D</w:t>
      </w:r>
      <w:r w:rsidR="006F4760"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RESCI</w:t>
      </w:r>
      <w:r w:rsidR="006F4760" w:rsidRPr="00BA308D">
        <w:rPr>
          <w:rFonts w:ascii="Arial" w:eastAsia="Arial" w:hAnsi="Arial" w:cs="Arial"/>
          <w:b/>
          <w:spacing w:val="5"/>
          <w:position w:val="-1"/>
          <w:sz w:val="24"/>
          <w:szCs w:val="24"/>
          <w:u w:val="thick" w:color="000000"/>
          <w:lang w:val="pt-BR"/>
        </w:rPr>
        <w:t>S</w:t>
      </w:r>
      <w:r w:rsidR="006F4760" w:rsidRPr="00BA308D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Ã</w:t>
      </w:r>
      <w:r w:rsidR="006F4760" w:rsidRPr="00BA308D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O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 A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rt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ra,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rn</w:t>
      </w:r>
      <w:r w:rsidR="006F4760" w:rsidRPr="00BA308D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BA308D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rev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 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trat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="006F4760" w:rsidRPr="00BA308D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BA308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BA308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S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ÉTI</w:t>
      </w:r>
      <w:r w:rsidR="006F4760" w:rsidRPr="00BA308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M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BA308D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>D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8646EA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C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ES</w:t>
      </w:r>
      <w:r w:rsidR="006F4760" w:rsidRPr="00BA308D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S</w:t>
      </w:r>
      <w:r w:rsidR="006F4760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Ã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 Em</w:t>
      </w:r>
      <w:r w:rsidR="006F4760" w:rsidRPr="00BA308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ip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5308AF"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o município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BA308D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tra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r,</w:t>
      </w:r>
      <w:r w:rsidR="006F4760" w:rsidRPr="00BA308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 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m 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ressa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cia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9F329B" w:rsidRPr="00BA308D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3E480E" w:rsidRPr="00BA308D">
        <w:rPr>
          <w:rFonts w:ascii="Arial" w:eastAsia="Arial" w:hAnsi="Arial" w:cs="Arial"/>
          <w:sz w:val="24"/>
          <w:szCs w:val="24"/>
          <w:lang w:val="pt-BR"/>
        </w:rPr>
        <w:t>Fundesporte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="006F4760" w:rsidRPr="00BA308D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BA308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BA308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O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BA308D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T</w:t>
      </w:r>
      <w:r w:rsidR="006F4760" w:rsidRPr="00BA308D">
        <w:rPr>
          <w:rFonts w:ascii="Arial" w:eastAsia="Arial" w:hAnsi="Arial" w:cs="Arial"/>
          <w:b/>
          <w:spacing w:val="-8"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V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DISP</w:t>
      </w:r>
      <w:r w:rsidR="006F4760" w:rsidRPr="00BA308D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>O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SIÇÕ</w:t>
      </w:r>
      <w:r w:rsidR="006F4760" w:rsidRPr="00BA308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E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  <w:r w:rsidR="006F4760" w:rsidRPr="00BA308D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</w:t>
      </w:r>
      <w:r w:rsidR="006F4760" w:rsidRPr="00BA308D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R</w:t>
      </w:r>
      <w:r w:rsidR="006F4760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 Este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str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 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 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içõ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rd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rela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les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rb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s,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re o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BA308D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7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rdo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sin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cia a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isp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siç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so 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ita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iti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 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rpre</w:t>
      </w:r>
      <w:r w:rsidR="006F4760" w:rsidRPr="00BA308D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restr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z w:val="24"/>
          <w:szCs w:val="24"/>
          <w:lang w:val="pt-BR"/>
        </w:rPr>
        <w:t>7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BA308D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Ress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ste 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 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BA308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v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lo</w:t>
      </w:r>
      <w:r w:rsidR="006F4760" w:rsidRPr="00BA308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BA308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rte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A308D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BA308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 ti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ciaç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rc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="006F4760" w:rsidRPr="00BA308D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BA308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BA308D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NO</w:t>
      </w:r>
      <w:r w:rsidR="006F4760" w:rsidRPr="00BA308D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N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BA308D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BA308D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DO FORO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A308D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z w:val="24"/>
          <w:szCs w:val="24"/>
          <w:lang w:val="pt-BR"/>
        </w:rPr>
        <w:t>8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BA308D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ca</w:t>
      </w:r>
      <w:r w:rsidR="006F4760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leito</w:t>
      </w:r>
      <w:r w:rsidR="006F4760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Foro</w:t>
      </w:r>
      <w:r w:rsidR="006F4760" w:rsidRPr="00BA308D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Comarca</w:t>
      </w:r>
      <w:r w:rsidR="006F4760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tral</w:t>
      </w:r>
      <w:r w:rsidR="006F4760" w:rsidRPr="00BA308D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3E480E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994A6D" w:rsidRPr="00BA308D">
        <w:rPr>
          <w:rFonts w:ascii="Arial" w:eastAsia="Arial" w:hAnsi="Arial" w:cs="Arial"/>
          <w:sz w:val="24"/>
        </w:rPr>
        <w:t>Campo Grande</w:t>
      </w:r>
      <w:r w:rsidR="0079348E" w:rsidRPr="00BA308D">
        <w:rPr>
          <w:rFonts w:ascii="Arial" w:eastAsia="Arial" w:hAnsi="Arial" w:cs="Arial"/>
          <w:sz w:val="24"/>
        </w:rPr>
        <w:t xml:space="preserve"> </w:t>
      </w:r>
      <w:r w:rsidR="00994A6D" w:rsidRPr="00BA308D">
        <w:rPr>
          <w:rFonts w:ascii="Arial" w:eastAsia="Arial" w:hAnsi="Arial" w:cs="Arial"/>
          <w:sz w:val="24"/>
        </w:rPr>
        <w:t>/</w:t>
      </w:r>
      <w:r w:rsidR="0079348E" w:rsidRPr="00BA308D">
        <w:rPr>
          <w:rFonts w:ascii="Arial" w:eastAsia="Arial" w:hAnsi="Arial" w:cs="Arial"/>
          <w:sz w:val="24"/>
        </w:rPr>
        <w:t xml:space="preserve"> </w:t>
      </w:r>
      <w:r w:rsidR="00994A6D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>MS</w:t>
      </w:r>
      <w:r w:rsidR="006F4760" w:rsidRPr="00BA308D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BA308D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 d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id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st</w:t>
      </w:r>
      <w:r w:rsidR="006F4760" w:rsidRPr="00BA308D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in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ist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tro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eg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BA308D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BA308D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281154" w:rsidRPr="00BA308D" w:rsidRDefault="00281154" w:rsidP="00281154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596640" w:rsidRPr="00BA308D" w:rsidRDefault="00596640" w:rsidP="00596640">
      <w:pPr>
        <w:spacing w:line="276" w:lineRule="auto"/>
        <w:jc w:val="center"/>
        <w:rPr>
          <w:rFonts w:ascii="Arial" w:eastAsia="Arial" w:hAnsi="Arial" w:cs="Arial"/>
          <w:position w:val="-1"/>
          <w:sz w:val="24"/>
          <w:szCs w:val="24"/>
          <w:lang w:val="pt-BR"/>
        </w:rPr>
      </w:pP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Campo Grande,   </w:t>
      </w:r>
      <w:r w:rsidRPr="00BA308D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BA308D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BA308D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d</w:t>
      </w: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6550E"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________________  de </w:t>
      </w:r>
      <w:r w:rsidRPr="00BA308D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2023</w:t>
      </w: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596640" w:rsidRPr="00BA308D" w:rsidRDefault="00596640" w:rsidP="00596640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     </w:t>
      </w:r>
    </w:p>
    <w:p w:rsidR="00596640" w:rsidRPr="00BA308D" w:rsidRDefault="00596640" w:rsidP="00596640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596640" w:rsidRPr="00BA308D" w:rsidRDefault="00596640" w:rsidP="00596640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596640" w:rsidRPr="00BA308D" w:rsidRDefault="00596640" w:rsidP="00596640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596640" w:rsidRPr="00BA308D" w:rsidRDefault="00596640" w:rsidP="00596640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BA308D">
        <w:rPr>
          <w:rFonts w:ascii="Arial" w:hAnsi="Arial" w:cs="Arial"/>
          <w:sz w:val="24"/>
          <w:szCs w:val="24"/>
          <w:lang w:val="pt-BR"/>
        </w:rPr>
        <w:tab/>
      </w:r>
      <w:r w:rsidRPr="00BA308D">
        <w:rPr>
          <w:rFonts w:ascii="Arial" w:hAnsi="Arial" w:cs="Arial"/>
          <w:sz w:val="24"/>
          <w:szCs w:val="24"/>
          <w:lang w:val="pt-BR"/>
        </w:rPr>
        <w:tab/>
        <w:t>___________________________________________</w:t>
      </w:r>
    </w:p>
    <w:p w:rsidR="00596640" w:rsidRPr="00BA308D" w:rsidRDefault="00596640" w:rsidP="00596640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ome</w:t>
      </w: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>/CPF</w:t>
      </w:r>
      <w:r w:rsidRPr="00BA308D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a</w:t>
      </w: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>ssi</w:t>
      </w:r>
      <w:r w:rsidRPr="00BA308D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ra </w:t>
      </w:r>
      <w:r w:rsidRPr="00BA308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z w:val="24"/>
          <w:szCs w:val="24"/>
        </w:rPr>
        <w:t>(a)</w:t>
      </w:r>
      <w:r w:rsidRPr="00BA308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BA308D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BA308D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BA308D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te </w:t>
      </w:r>
      <w:r w:rsidRPr="00BA308D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municipal</w:t>
      </w:r>
    </w:p>
    <w:p w:rsidR="00596640" w:rsidRPr="00BA308D" w:rsidRDefault="00596640" w:rsidP="00596640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596640" w:rsidRPr="00BA308D" w:rsidRDefault="00596640" w:rsidP="00596640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596640" w:rsidRPr="00BA308D" w:rsidRDefault="00596640" w:rsidP="00596640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596640" w:rsidRPr="00BA308D" w:rsidRDefault="00596640" w:rsidP="00596640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596640" w:rsidRPr="00BA308D" w:rsidRDefault="00596640" w:rsidP="00596640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z w:val="24"/>
          <w:szCs w:val="24"/>
          <w:lang w:val="pt-BR"/>
        </w:rPr>
        <w:t>_____________________________</w:t>
      </w:r>
    </w:p>
    <w:p w:rsidR="00596640" w:rsidRPr="00BA308D" w:rsidRDefault="00596640" w:rsidP="00596640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HERCULANO BORGES DANIEL</w:t>
      </w:r>
    </w:p>
    <w:p w:rsidR="00596640" w:rsidRPr="00BA308D" w:rsidRDefault="00596640" w:rsidP="00596640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BA308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CPF 789.343.541-00</w:t>
      </w:r>
    </w:p>
    <w:p w:rsidR="00596640" w:rsidRDefault="00596640" w:rsidP="00596640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BA308D">
        <w:rPr>
          <w:rFonts w:ascii="Arial" w:hAnsi="Arial" w:cs="Arial"/>
          <w:color w:val="000000" w:themeColor="text1"/>
          <w:sz w:val="24"/>
          <w:szCs w:val="24"/>
          <w:lang w:val="pt-BR"/>
        </w:rPr>
        <w:t>Diretor-Presidente da FUNDESPORTE</w:t>
      </w:r>
      <w:bookmarkStart w:id="0" w:name="_GoBack"/>
      <w:bookmarkEnd w:id="0"/>
    </w:p>
    <w:p w:rsidR="00780F5B" w:rsidRPr="00281154" w:rsidRDefault="00780F5B" w:rsidP="00596640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sectPr w:rsidR="00780F5B" w:rsidRPr="00281154" w:rsidSect="00157C7F">
      <w:headerReference w:type="default" r:id="rId7"/>
      <w:footerReference w:type="default" r:id="rId8"/>
      <w:pgSz w:w="11907" w:h="16839" w:code="9"/>
      <w:pgMar w:top="1701" w:right="1418" w:bottom="1134" w:left="1418" w:header="23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5C" w:rsidRDefault="0058175C" w:rsidP="00C232AA">
      <w:r>
        <w:separator/>
      </w:r>
    </w:p>
  </w:endnote>
  <w:endnote w:type="continuationSeparator" w:id="0">
    <w:p w:rsidR="0058175C" w:rsidRDefault="0058175C" w:rsidP="00C2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C8" w:rsidRPr="00130F4C" w:rsidRDefault="00F11CCF" w:rsidP="00130F4C">
    <w:pPr>
      <w:jc w:val="center"/>
      <w:rPr>
        <w:b/>
        <w:bCs/>
        <w:color w:val="0000FF"/>
        <w:sz w:val="18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6598920</wp:posOffset>
              </wp:positionH>
              <wp:positionV relativeFrom="page">
                <wp:posOffset>10199370</wp:posOffset>
              </wp:positionV>
              <wp:extent cx="220345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6C8" w:rsidRDefault="0086163D">
                          <w:pPr>
                            <w:spacing w:line="260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4116C8"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308D"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9.6pt;margin-top:803.1pt;width:17.3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TGrQIAAKg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" filled="f" stroked="f">
              <v:textbox inset="0,0,0,0">
                <w:txbxContent>
                  <w:p w:rsidR="004116C8" w:rsidRDefault="0086163D">
                    <w:pPr>
                      <w:spacing w:line="260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4116C8"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308D"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16C8" w:rsidRPr="00130F4C">
      <w:rPr>
        <w:b/>
        <w:bCs/>
        <w:color w:val="0000FF"/>
        <w:sz w:val="18"/>
        <w:lang w:val="pt-BR"/>
      </w:rPr>
      <w:t>Av. Mato Grosso, 5778 – Bloco III e IV – Parque dos Poderes -</w:t>
    </w:r>
    <w:r w:rsidR="003E480E">
      <w:rPr>
        <w:b/>
        <w:bCs/>
        <w:color w:val="0000FF"/>
        <w:sz w:val="18"/>
        <w:lang w:val="pt-BR"/>
      </w:rPr>
      <w:t xml:space="preserve"> </w:t>
    </w:r>
    <w:r w:rsidR="004116C8" w:rsidRPr="00130F4C">
      <w:rPr>
        <w:b/>
        <w:bCs/>
        <w:color w:val="0000FF"/>
        <w:sz w:val="18"/>
        <w:lang w:val="pt-BR"/>
      </w:rPr>
      <w:t>Cep: 79031-001 -</w:t>
    </w:r>
    <w:r w:rsidR="003E480E">
      <w:rPr>
        <w:b/>
        <w:bCs/>
        <w:color w:val="0000FF"/>
        <w:sz w:val="18"/>
        <w:lang w:val="pt-BR"/>
      </w:rPr>
      <w:t xml:space="preserve"> Campo Grande/</w:t>
    </w:r>
    <w:r w:rsidR="004116C8" w:rsidRPr="00130F4C">
      <w:rPr>
        <w:b/>
        <w:bCs/>
        <w:color w:val="0000FF"/>
        <w:sz w:val="18"/>
        <w:lang w:val="pt-BR"/>
      </w:rPr>
      <w:t>MS.</w:t>
    </w:r>
  </w:p>
  <w:p w:rsidR="004116C8" w:rsidRDefault="004116C8" w:rsidP="00130F4C">
    <w:pPr>
      <w:jc w:val="center"/>
      <w:rPr>
        <w:b/>
        <w:bCs/>
        <w:color w:val="0000FF"/>
        <w:sz w:val="18"/>
      </w:rPr>
    </w:pPr>
    <w:r>
      <w:rPr>
        <w:b/>
        <w:bCs/>
        <w:color w:val="0000FF"/>
        <w:sz w:val="18"/>
      </w:rPr>
      <w:t>Telefone: (67) 3323-7200</w:t>
    </w:r>
  </w:p>
  <w:p w:rsidR="004116C8" w:rsidRDefault="004116C8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5C" w:rsidRDefault="0058175C" w:rsidP="00C232AA">
      <w:r>
        <w:separator/>
      </w:r>
    </w:p>
  </w:footnote>
  <w:footnote w:type="continuationSeparator" w:id="0">
    <w:p w:rsidR="0058175C" w:rsidRDefault="0058175C" w:rsidP="00C2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C8" w:rsidRPr="00FD730A" w:rsidRDefault="00F977A3" w:rsidP="00FD730A">
    <w:pPr>
      <w:spacing w:line="200" w:lineRule="exact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800" behindDoc="0" locked="0" layoutInCell="1" allowOverlap="1" wp14:anchorId="3299D918" wp14:editId="5A7CBCFC">
          <wp:simplePos x="0" y="0"/>
          <wp:positionH relativeFrom="margin">
            <wp:posOffset>-32716</wp:posOffset>
          </wp:positionH>
          <wp:positionV relativeFrom="paragraph">
            <wp:posOffset>160020</wp:posOffset>
          </wp:positionV>
          <wp:extent cx="5819775" cy="602615"/>
          <wp:effectExtent l="0" t="0" r="9525" b="698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977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116C8"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7B2E"/>
    <w:multiLevelType w:val="multilevel"/>
    <w:tmpl w:val="AC18C4F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581979"/>
    <w:multiLevelType w:val="hybridMultilevel"/>
    <w:tmpl w:val="12DE373A"/>
    <w:lvl w:ilvl="0" w:tplc="AC5A67FE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2B273CBE"/>
    <w:multiLevelType w:val="hybridMultilevel"/>
    <w:tmpl w:val="D7347AEA"/>
    <w:lvl w:ilvl="0" w:tplc="6DFCC2B2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thick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2E7F05FC"/>
    <w:multiLevelType w:val="multilevel"/>
    <w:tmpl w:val="7A7200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5596327"/>
    <w:multiLevelType w:val="hybridMultilevel"/>
    <w:tmpl w:val="D72EB49C"/>
    <w:lvl w:ilvl="0" w:tplc="51EE8850">
      <w:start w:val="2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C26481"/>
    <w:multiLevelType w:val="multilevel"/>
    <w:tmpl w:val="613479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B7F2F24"/>
    <w:multiLevelType w:val="multilevel"/>
    <w:tmpl w:val="4AA651D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96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AA"/>
    <w:rsid w:val="000008F5"/>
    <w:rsid w:val="00027D1C"/>
    <w:rsid w:val="00035B5B"/>
    <w:rsid w:val="00041504"/>
    <w:rsid w:val="000500BC"/>
    <w:rsid w:val="000630B0"/>
    <w:rsid w:val="0006366B"/>
    <w:rsid w:val="00071187"/>
    <w:rsid w:val="00085838"/>
    <w:rsid w:val="000915CE"/>
    <w:rsid w:val="000A3657"/>
    <w:rsid w:val="000A477B"/>
    <w:rsid w:val="000D6C00"/>
    <w:rsid w:val="000E6B4A"/>
    <w:rsid w:val="000F2344"/>
    <w:rsid w:val="000F69CC"/>
    <w:rsid w:val="00113E6A"/>
    <w:rsid w:val="00120D83"/>
    <w:rsid w:val="00123141"/>
    <w:rsid w:val="00127F3F"/>
    <w:rsid w:val="00130F4C"/>
    <w:rsid w:val="00140A52"/>
    <w:rsid w:val="00144BF5"/>
    <w:rsid w:val="00152F02"/>
    <w:rsid w:val="00157C7F"/>
    <w:rsid w:val="001657B2"/>
    <w:rsid w:val="001811E2"/>
    <w:rsid w:val="0018777E"/>
    <w:rsid w:val="00192671"/>
    <w:rsid w:val="001A567C"/>
    <w:rsid w:val="001A5A14"/>
    <w:rsid w:val="001A7FB7"/>
    <w:rsid w:val="001B0FB2"/>
    <w:rsid w:val="001C2AB0"/>
    <w:rsid w:val="001C2EFD"/>
    <w:rsid w:val="001D0B55"/>
    <w:rsid w:val="001D3C9D"/>
    <w:rsid w:val="001D4AAA"/>
    <w:rsid w:val="001F1099"/>
    <w:rsid w:val="0020075E"/>
    <w:rsid w:val="0021086B"/>
    <w:rsid w:val="00210AD6"/>
    <w:rsid w:val="00226945"/>
    <w:rsid w:val="00247CE6"/>
    <w:rsid w:val="00253C7A"/>
    <w:rsid w:val="00254B81"/>
    <w:rsid w:val="00254EB8"/>
    <w:rsid w:val="00256542"/>
    <w:rsid w:val="00256864"/>
    <w:rsid w:val="002656CD"/>
    <w:rsid w:val="00274BA9"/>
    <w:rsid w:val="00281154"/>
    <w:rsid w:val="002844DB"/>
    <w:rsid w:val="002844E0"/>
    <w:rsid w:val="00284E8C"/>
    <w:rsid w:val="002A77CB"/>
    <w:rsid w:val="002B1041"/>
    <w:rsid w:val="002B4BBC"/>
    <w:rsid w:val="002C126D"/>
    <w:rsid w:val="002F49B8"/>
    <w:rsid w:val="00302313"/>
    <w:rsid w:val="0030653C"/>
    <w:rsid w:val="00330BB2"/>
    <w:rsid w:val="00336F2E"/>
    <w:rsid w:val="00337B78"/>
    <w:rsid w:val="003511E6"/>
    <w:rsid w:val="00366A08"/>
    <w:rsid w:val="0036757A"/>
    <w:rsid w:val="003829D6"/>
    <w:rsid w:val="00384898"/>
    <w:rsid w:val="00386169"/>
    <w:rsid w:val="00391127"/>
    <w:rsid w:val="00393540"/>
    <w:rsid w:val="003A7C2E"/>
    <w:rsid w:val="003C1112"/>
    <w:rsid w:val="003C3CA5"/>
    <w:rsid w:val="003C4EC0"/>
    <w:rsid w:val="003E480E"/>
    <w:rsid w:val="003F2C29"/>
    <w:rsid w:val="003F5F46"/>
    <w:rsid w:val="004007FD"/>
    <w:rsid w:val="00404C41"/>
    <w:rsid w:val="004065A0"/>
    <w:rsid w:val="00410349"/>
    <w:rsid w:val="004116C8"/>
    <w:rsid w:val="00414943"/>
    <w:rsid w:val="00420E07"/>
    <w:rsid w:val="00423345"/>
    <w:rsid w:val="0043106F"/>
    <w:rsid w:val="00436A2B"/>
    <w:rsid w:val="00442E43"/>
    <w:rsid w:val="0046095B"/>
    <w:rsid w:val="004705E2"/>
    <w:rsid w:val="00482B6F"/>
    <w:rsid w:val="0048579B"/>
    <w:rsid w:val="00493CF2"/>
    <w:rsid w:val="00495718"/>
    <w:rsid w:val="00497FD3"/>
    <w:rsid w:val="004A4D98"/>
    <w:rsid w:val="004A6B5B"/>
    <w:rsid w:val="004A6F27"/>
    <w:rsid w:val="004D792D"/>
    <w:rsid w:val="00511669"/>
    <w:rsid w:val="0051580B"/>
    <w:rsid w:val="005308AF"/>
    <w:rsid w:val="00553E40"/>
    <w:rsid w:val="00555ACD"/>
    <w:rsid w:val="00556EBA"/>
    <w:rsid w:val="0058175C"/>
    <w:rsid w:val="00596640"/>
    <w:rsid w:val="005973E6"/>
    <w:rsid w:val="005A62B7"/>
    <w:rsid w:val="005B48AC"/>
    <w:rsid w:val="005B71E8"/>
    <w:rsid w:val="005B7421"/>
    <w:rsid w:val="005C00A6"/>
    <w:rsid w:val="005C14A9"/>
    <w:rsid w:val="005C514D"/>
    <w:rsid w:val="005C5DCA"/>
    <w:rsid w:val="005D254A"/>
    <w:rsid w:val="005F1862"/>
    <w:rsid w:val="00626C5F"/>
    <w:rsid w:val="00627063"/>
    <w:rsid w:val="0062773C"/>
    <w:rsid w:val="00651C3F"/>
    <w:rsid w:val="006653D0"/>
    <w:rsid w:val="00675DD4"/>
    <w:rsid w:val="00677A66"/>
    <w:rsid w:val="006A4AC9"/>
    <w:rsid w:val="006A5F21"/>
    <w:rsid w:val="006C7687"/>
    <w:rsid w:val="006D1B0A"/>
    <w:rsid w:val="006D4788"/>
    <w:rsid w:val="006E0BFA"/>
    <w:rsid w:val="006F4760"/>
    <w:rsid w:val="006F793B"/>
    <w:rsid w:val="0070685E"/>
    <w:rsid w:val="00727C8D"/>
    <w:rsid w:val="00732200"/>
    <w:rsid w:val="007437FA"/>
    <w:rsid w:val="00756CC0"/>
    <w:rsid w:val="00761635"/>
    <w:rsid w:val="00773445"/>
    <w:rsid w:val="00780F5B"/>
    <w:rsid w:val="007907F8"/>
    <w:rsid w:val="0079231D"/>
    <w:rsid w:val="0079348E"/>
    <w:rsid w:val="007A1547"/>
    <w:rsid w:val="007D749F"/>
    <w:rsid w:val="007F5F28"/>
    <w:rsid w:val="008133B7"/>
    <w:rsid w:val="00820AF2"/>
    <w:rsid w:val="00832E69"/>
    <w:rsid w:val="0084452C"/>
    <w:rsid w:val="008475CF"/>
    <w:rsid w:val="00853DCD"/>
    <w:rsid w:val="008566BA"/>
    <w:rsid w:val="0086163D"/>
    <w:rsid w:val="00864409"/>
    <w:rsid w:val="008646EA"/>
    <w:rsid w:val="00867E69"/>
    <w:rsid w:val="008A7195"/>
    <w:rsid w:val="008C241C"/>
    <w:rsid w:val="008D1774"/>
    <w:rsid w:val="008E61A0"/>
    <w:rsid w:val="008F7370"/>
    <w:rsid w:val="00903A2A"/>
    <w:rsid w:val="009067B6"/>
    <w:rsid w:val="00934085"/>
    <w:rsid w:val="009439BF"/>
    <w:rsid w:val="00950F19"/>
    <w:rsid w:val="009545A3"/>
    <w:rsid w:val="00980B9E"/>
    <w:rsid w:val="00994A6D"/>
    <w:rsid w:val="009C2A6A"/>
    <w:rsid w:val="009D156D"/>
    <w:rsid w:val="009D1C43"/>
    <w:rsid w:val="009D1D0F"/>
    <w:rsid w:val="009D50B5"/>
    <w:rsid w:val="009D69C0"/>
    <w:rsid w:val="009F329B"/>
    <w:rsid w:val="00A00D97"/>
    <w:rsid w:val="00A12F1D"/>
    <w:rsid w:val="00A13096"/>
    <w:rsid w:val="00A1332A"/>
    <w:rsid w:val="00A21D34"/>
    <w:rsid w:val="00A32210"/>
    <w:rsid w:val="00A36E63"/>
    <w:rsid w:val="00A40CC2"/>
    <w:rsid w:val="00A44BC9"/>
    <w:rsid w:val="00A45D7F"/>
    <w:rsid w:val="00A46706"/>
    <w:rsid w:val="00A47109"/>
    <w:rsid w:val="00A55EEC"/>
    <w:rsid w:val="00A60D20"/>
    <w:rsid w:val="00A6191F"/>
    <w:rsid w:val="00A6550E"/>
    <w:rsid w:val="00A863C3"/>
    <w:rsid w:val="00A87C90"/>
    <w:rsid w:val="00A92539"/>
    <w:rsid w:val="00AC1052"/>
    <w:rsid w:val="00AC544D"/>
    <w:rsid w:val="00AF7DE8"/>
    <w:rsid w:val="00B109E8"/>
    <w:rsid w:val="00B15ED4"/>
    <w:rsid w:val="00B2436D"/>
    <w:rsid w:val="00B30D54"/>
    <w:rsid w:val="00B43B96"/>
    <w:rsid w:val="00B47523"/>
    <w:rsid w:val="00B476D6"/>
    <w:rsid w:val="00B714DF"/>
    <w:rsid w:val="00B77ECE"/>
    <w:rsid w:val="00B90642"/>
    <w:rsid w:val="00B95381"/>
    <w:rsid w:val="00BA0EE3"/>
    <w:rsid w:val="00BA308D"/>
    <w:rsid w:val="00BB0EB4"/>
    <w:rsid w:val="00BC03FD"/>
    <w:rsid w:val="00BD3C84"/>
    <w:rsid w:val="00BE1C29"/>
    <w:rsid w:val="00C00DA0"/>
    <w:rsid w:val="00C04BCE"/>
    <w:rsid w:val="00C06382"/>
    <w:rsid w:val="00C232AA"/>
    <w:rsid w:val="00C60D38"/>
    <w:rsid w:val="00C638C1"/>
    <w:rsid w:val="00C64617"/>
    <w:rsid w:val="00C75C27"/>
    <w:rsid w:val="00C767D8"/>
    <w:rsid w:val="00C8611A"/>
    <w:rsid w:val="00C874D8"/>
    <w:rsid w:val="00C87E03"/>
    <w:rsid w:val="00C94B7E"/>
    <w:rsid w:val="00CA4B97"/>
    <w:rsid w:val="00CB06C2"/>
    <w:rsid w:val="00CB4DE4"/>
    <w:rsid w:val="00CC6903"/>
    <w:rsid w:val="00CE60C7"/>
    <w:rsid w:val="00CF1D13"/>
    <w:rsid w:val="00D06BA0"/>
    <w:rsid w:val="00D24B12"/>
    <w:rsid w:val="00D25C5B"/>
    <w:rsid w:val="00D44E00"/>
    <w:rsid w:val="00D830E8"/>
    <w:rsid w:val="00D9141C"/>
    <w:rsid w:val="00DA09C8"/>
    <w:rsid w:val="00DA559E"/>
    <w:rsid w:val="00DC1B39"/>
    <w:rsid w:val="00DC70E1"/>
    <w:rsid w:val="00DD1B55"/>
    <w:rsid w:val="00DD6E03"/>
    <w:rsid w:val="00DE25BF"/>
    <w:rsid w:val="00DF451B"/>
    <w:rsid w:val="00DF69BE"/>
    <w:rsid w:val="00DF6BF8"/>
    <w:rsid w:val="00E136F2"/>
    <w:rsid w:val="00E14899"/>
    <w:rsid w:val="00E4075C"/>
    <w:rsid w:val="00E46BF0"/>
    <w:rsid w:val="00E649A9"/>
    <w:rsid w:val="00E67120"/>
    <w:rsid w:val="00E7393D"/>
    <w:rsid w:val="00E80F34"/>
    <w:rsid w:val="00E867CE"/>
    <w:rsid w:val="00EA2ACF"/>
    <w:rsid w:val="00EA5106"/>
    <w:rsid w:val="00EE0A31"/>
    <w:rsid w:val="00EE519D"/>
    <w:rsid w:val="00EF1765"/>
    <w:rsid w:val="00EF67E9"/>
    <w:rsid w:val="00F11CCF"/>
    <w:rsid w:val="00F130B7"/>
    <w:rsid w:val="00F30BF3"/>
    <w:rsid w:val="00F33CCD"/>
    <w:rsid w:val="00F50209"/>
    <w:rsid w:val="00F72089"/>
    <w:rsid w:val="00F75A9A"/>
    <w:rsid w:val="00F824A6"/>
    <w:rsid w:val="00F96EBD"/>
    <w:rsid w:val="00F977A3"/>
    <w:rsid w:val="00FC0613"/>
    <w:rsid w:val="00FD4E8D"/>
    <w:rsid w:val="00FD6541"/>
    <w:rsid w:val="00FD730A"/>
    <w:rsid w:val="00FF55D6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42702C-8C8B-4CF1-BCDF-92E002DD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657"/>
  </w:style>
  <w:style w:type="paragraph" w:styleId="Rodap">
    <w:name w:val="footer"/>
    <w:basedOn w:val="Normal"/>
    <w:link w:val="Rodap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57"/>
  </w:style>
  <w:style w:type="character" w:styleId="Forte">
    <w:name w:val="Strong"/>
    <w:basedOn w:val="Fontepargpadro"/>
    <w:uiPriority w:val="22"/>
    <w:qFormat/>
    <w:rsid w:val="00D830E8"/>
    <w:rPr>
      <w:b/>
      <w:bCs/>
    </w:rPr>
  </w:style>
  <w:style w:type="character" w:customStyle="1" w:styleId="apple-converted-space">
    <w:name w:val="apple-converted-space"/>
    <w:basedOn w:val="Fontepargpadro"/>
    <w:rsid w:val="00D830E8"/>
  </w:style>
  <w:style w:type="paragraph" w:styleId="PargrafodaLista">
    <w:name w:val="List Paragraph"/>
    <w:basedOn w:val="Normal"/>
    <w:uiPriority w:val="34"/>
    <w:qFormat/>
    <w:rsid w:val="00A44B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3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C4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7</Pages>
  <Words>2217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Luiz Pereira Quaini</dc:creator>
  <cp:keywords/>
  <dc:description/>
  <cp:lastModifiedBy>Soraia Inês Echeverria</cp:lastModifiedBy>
  <cp:revision>79</cp:revision>
  <cp:lastPrinted>2023-01-31T14:18:00Z</cp:lastPrinted>
  <dcterms:created xsi:type="dcterms:W3CDTF">2021-02-23T14:55:00Z</dcterms:created>
  <dcterms:modified xsi:type="dcterms:W3CDTF">2023-02-03T12:31:00Z</dcterms:modified>
</cp:coreProperties>
</file>