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41A59AE2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43D0" w14:textId="77777777" w:rsidR="00DD75C7" w:rsidRPr="0056580F" w:rsidRDefault="00CB5B7E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>ANEXO 1</w:t>
            </w:r>
            <w:r w:rsidR="0015727B" w:rsidRPr="0056580F">
              <w:rPr>
                <w:rFonts w:ascii="Arial" w:hAnsi="Arial" w:cs="Arial"/>
                <w:b/>
                <w:bCs/>
                <w:lang w:val="pt-BR"/>
              </w:rPr>
              <w:t>1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DF68D7" w14:textId="77777777" w:rsidR="00DD75C7" w:rsidRPr="0056580F" w:rsidRDefault="00DD75C7" w:rsidP="00DD75C7">
            <w:pPr>
              <w:jc w:val="center"/>
              <w:rPr>
                <w:rFonts w:ascii="Arial" w:hAnsi="Arial" w:cs="Arial"/>
                <w:b/>
              </w:rPr>
            </w:pPr>
          </w:p>
          <w:p w14:paraId="0BC5E317" w14:textId="77777777" w:rsidR="00DD75C7" w:rsidRPr="0056580F" w:rsidRDefault="0022725D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6ABE8E7C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AC6B" w14:textId="77777777" w:rsidR="003F1B10" w:rsidRPr="0056580F" w:rsidRDefault="003F1B10" w:rsidP="00DD75C7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2FF5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5AF9E507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D2C00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C6A2" w14:textId="7F06A5C4" w:rsidR="003F1B10" w:rsidRPr="0056580F" w:rsidRDefault="003B62FA" w:rsidP="0056580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56580F"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2A6ADF" w:rsidRPr="0056580F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1</w:t>
            </w:r>
            <w:r w:rsidR="00CD5B30" w:rsidRPr="0056580F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a 1</w:t>
            </w:r>
            <w:r w:rsidR="00CD5B30" w:rsidRPr="0056580F">
              <w:rPr>
                <w:rFonts w:ascii="Arial" w:hAnsi="Arial" w:cs="Arial"/>
                <w:b/>
                <w:bCs/>
                <w:lang w:val="pt-BR"/>
              </w:rPr>
              <w:t>7</w:t>
            </w:r>
            <w:r w:rsidR="00BB58CD" w:rsidRPr="0056580F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</w:tc>
      </w:tr>
      <w:tr w:rsidR="003F1B10" w14:paraId="36AE9C52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35E1" w14:textId="77777777" w:rsidR="003F1B10" w:rsidRPr="0056580F" w:rsidRDefault="003F1B10" w:rsidP="00DD75C7">
            <w:pPr>
              <w:jc w:val="center"/>
              <w:rPr>
                <w:rFonts w:ascii="Arial" w:hAnsi="Arial" w:cs="Arial"/>
                <w:b/>
              </w:rPr>
            </w:pPr>
            <w:r w:rsidRPr="0056580F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C7A3" w14:textId="77777777" w:rsidR="003F1B10" w:rsidRPr="0056580F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63AFC30A" w14:textId="77777777"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68DA3AE2" w14:textId="06FB2C2A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</w:t>
      </w:r>
      <w:r w:rsidR="00D73CE8">
        <w:rPr>
          <w:rFonts w:ascii="Arial" w:eastAsia="Arial" w:hAnsi="Arial" w:cs="Arial"/>
          <w:spacing w:val="1"/>
          <w:sz w:val="22"/>
          <w:szCs w:val="22"/>
          <w:lang w:val="pt-BR"/>
        </w:rPr>
        <w:t>..............................</w:t>
      </w:r>
      <w:r w:rsidR="001A7CB0">
        <w:rPr>
          <w:rFonts w:ascii="Arial" w:eastAsia="Arial" w:hAnsi="Arial" w:cs="Arial"/>
          <w:spacing w:val="1"/>
          <w:sz w:val="22"/>
          <w:szCs w:val="22"/>
          <w:lang w:val="pt-BR"/>
        </w:rPr>
        <w:t>.......</w:t>
      </w:r>
      <w:r w:rsidR="00D73CE8">
        <w:rPr>
          <w:rFonts w:ascii="Arial" w:eastAsia="Arial" w:hAnsi="Arial" w:cs="Arial"/>
          <w:spacing w:val="1"/>
          <w:sz w:val="22"/>
          <w:szCs w:val="22"/>
          <w:lang w:val="pt-BR"/>
        </w:rPr>
        <w:t>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............., na função de ................</w:t>
      </w:r>
      <w:r w:rsidR="001A7CB0">
        <w:rPr>
          <w:rFonts w:ascii="Arial" w:eastAsia="Arial" w:hAnsi="Arial" w:cs="Arial"/>
          <w:spacing w:val="1"/>
          <w:sz w:val="22"/>
          <w:szCs w:val="22"/>
          <w:lang w:val="pt-BR"/>
        </w:rPr>
        <w:t>.................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>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56580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3D3044">
        <w:rPr>
          <w:rFonts w:ascii="Arial" w:eastAsia="Arial" w:hAnsi="Arial" w:cs="Arial"/>
          <w:sz w:val="22"/>
          <w:szCs w:val="22"/>
          <w:lang w:val="pt-BR"/>
        </w:rPr>
        <w:t>15 a 17 anos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4858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69"/>
        <w:gridCol w:w="1761"/>
        <w:gridCol w:w="1842"/>
      </w:tblGrid>
      <w:tr w:rsidR="00BB58CD" w:rsidRPr="008E1384" w14:paraId="25B8050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11F1A8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NOME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706FAF" w14:textId="77777777" w:rsidR="00BB58CD" w:rsidRPr="008E1384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279422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EB80C6" w14:textId="77777777" w:rsidR="00BB58CD" w:rsidRPr="008E1384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09DD5B5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5698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62A5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E6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DDD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A8E2D9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26F1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3B0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0A35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211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5B8750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74AA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B1E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FA3A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74B17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8E56A2D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DF51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18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478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16C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ED27A3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008F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6156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15F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1943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4B4DF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65B4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7C1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CB11B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283C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9E384FC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6069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5CA8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C81EE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6CB0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0138085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AAB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E900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798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BB8F6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95D3B68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4F4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0BEC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207E4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A7A5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CC03160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CF626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E2D3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9C6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12C5F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7D6F4D4" w14:textId="77777777" w:rsidTr="00BB58CD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E2E7" w14:textId="77777777" w:rsidR="00BB58CD" w:rsidRDefault="00BB58CD" w:rsidP="00BB58C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78624" w14:textId="77777777" w:rsidR="00BB58CD" w:rsidRDefault="00BB58CD" w:rsidP="00BB58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20532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E1B38" w14:textId="77777777" w:rsidR="00BB58CD" w:rsidRDefault="00BB58CD" w:rsidP="00BB58C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79F79881" w14:textId="77777777" w:rsidR="003F1B10" w:rsidRPr="007B3E45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2AA283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122E63">
        <w:rPr>
          <w:rFonts w:ascii="Arial" w:eastAsia="Arial" w:hAnsi="Arial" w:cs="Arial"/>
          <w:b/>
          <w:color w:val="000000" w:themeColor="text1"/>
          <w:sz w:val="22"/>
          <w:szCs w:val="22"/>
          <w:lang w:val="pt-BR"/>
        </w:rPr>
        <w:t>Observações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379AA77A" w14:textId="45192109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FB85CE4" w14:textId="77777777" w:rsidR="001A7CB0" w:rsidRDefault="001A7CB0" w:rsidP="001A7CB0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</w:t>
      </w:r>
    </w:p>
    <w:p w14:paraId="02B094DF" w14:textId="6CD9EDFE" w:rsid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7F8C25F3" w14:textId="77777777" w:rsidR="001A7CB0" w:rsidRPr="00BB58CD" w:rsidRDefault="001A7CB0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47B5252C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F18C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B7E6D17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C2BE50B" w14:textId="395A8EAA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  <w:r w:rsidR="00C6237C">
              <w:rPr>
                <w:rFonts w:ascii="Arial" w:hAnsi="Arial" w:cs="Arial"/>
                <w:sz w:val="20"/>
                <w:lang w:val="pt-BR"/>
              </w:rPr>
              <w:t xml:space="preserve"> </w:t>
            </w:r>
            <w:bookmarkStart w:id="0" w:name="_GoBack"/>
            <w:bookmarkEnd w:id="0"/>
          </w:p>
          <w:p w14:paraId="3AFEC118" w14:textId="3CD8B907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56580F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A42975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B5FDBC9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6DA9EE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567A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B2589D1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1A250EBD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1AB32D39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6C0ECA6C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0E788E85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2FD1B289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002C67" w14:textId="77777777" w:rsidR="00885B39" w:rsidRPr="00C87AFF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BB44C14" w14:textId="0498E464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 xml:space="preserve">Atleta </w:t>
            </w:r>
          </w:p>
        </w:tc>
        <w:tc>
          <w:tcPr>
            <w:tcW w:w="567" w:type="dxa"/>
          </w:tcPr>
          <w:p w14:paraId="6ED75AE1" w14:textId="007AD1CB" w:rsidR="00885B39" w:rsidRPr="00885B39" w:rsidRDefault="00807B01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56C64BBE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1054A858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1ACAF62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77525397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2C5DB9BF" w14:textId="6DE5D82B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2ABB1D3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2F34EEF7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B052B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13C1FC78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13FF43C4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42D76436" w14:textId="355CE22A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Acomp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 f</w:t>
            </w:r>
            <w:r w:rsidR="00885B39">
              <w:rPr>
                <w:rFonts w:ascii="Arial" w:hAnsi="Arial" w:cs="Arial"/>
                <w:sz w:val="20"/>
                <w:szCs w:val="20"/>
                <w:lang w:val="pt-BR"/>
              </w:rPr>
              <w:t>em.</w:t>
            </w:r>
          </w:p>
        </w:tc>
        <w:tc>
          <w:tcPr>
            <w:tcW w:w="567" w:type="dxa"/>
          </w:tcPr>
          <w:p w14:paraId="5C2C335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AF</w:t>
            </w:r>
          </w:p>
        </w:tc>
        <w:tc>
          <w:tcPr>
            <w:tcW w:w="1134" w:type="dxa"/>
          </w:tcPr>
          <w:p w14:paraId="26B9CA79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40995D32" w14:textId="77777777" w:rsidR="00885B39" w:rsidRPr="00885B39" w:rsidRDefault="00885B39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56992DD1" w14:textId="4B17EFB7" w:rsidR="00885B39" w:rsidRPr="00FF5598" w:rsidRDefault="0056580F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Auxiliar t</w:t>
            </w:r>
            <w:r w:rsidR="00BB58CD">
              <w:rPr>
                <w:rFonts w:ascii="Arial" w:hAnsi="Arial" w:cs="Arial"/>
                <w:sz w:val="20"/>
                <w:szCs w:val="20"/>
                <w:lang w:val="pt-BR"/>
              </w:rPr>
              <w:t>écnico</w:t>
            </w:r>
          </w:p>
        </w:tc>
        <w:tc>
          <w:tcPr>
            <w:tcW w:w="567" w:type="dxa"/>
          </w:tcPr>
          <w:p w14:paraId="4D7F7EEB" w14:textId="77777777" w:rsidR="00885B39" w:rsidRPr="00885B39" w:rsidRDefault="00BB58CD" w:rsidP="00885B39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AT</w:t>
            </w:r>
          </w:p>
        </w:tc>
      </w:tr>
    </w:tbl>
    <w:p w14:paraId="1CC03B4C" w14:textId="77777777" w:rsidR="00E97A1A" w:rsidRDefault="00E97A1A" w:rsidP="001A7CB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9C7F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FE219" w14:textId="77777777" w:rsidR="000F4DD4" w:rsidRDefault="000F4DD4" w:rsidP="00AE3E92">
      <w:r>
        <w:separator/>
      </w:r>
    </w:p>
  </w:endnote>
  <w:endnote w:type="continuationSeparator" w:id="0">
    <w:p w14:paraId="62735291" w14:textId="77777777" w:rsidR="000F4DD4" w:rsidRDefault="000F4DD4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C94F3F" w14:textId="77777777" w:rsidR="004568E5" w:rsidRDefault="004568E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BF8F1" w14:textId="77777777"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097510" w14:textId="77777777" w:rsidR="004568E5" w:rsidRDefault="004568E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0D808" w14:textId="77777777" w:rsidR="000F4DD4" w:rsidRDefault="000F4DD4" w:rsidP="00AE3E92">
      <w:r>
        <w:separator/>
      </w:r>
    </w:p>
  </w:footnote>
  <w:footnote w:type="continuationSeparator" w:id="0">
    <w:p w14:paraId="08DEF0E7" w14:textId="77777777" w:rsidR="000F4DD4" w:rsidRDefault="000F4DD4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148D" w14:textId="77777777" w:rsidR="004568E5" w:rsidRDefault="004568E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055E" w14:textId="6AC5FF35" w:rsidR="00032710" w:rsidRPr="00AE3E92" w:rsidRDefault="004568E5" w:rsidP="009C7F57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5C71160D" wp14:editId="2524F657">
          <wp:simplePos x="0" y="0"/>
          <wp:positionH relativeFrom="column">
            <wp:posOffset>-269240</wp:posOffset>
          </wp:positionH>
          <wp:positionV relativeFrom="paragraph">
            <wp:posOffset>-453086</wp:posOffset>
          </wp:positionV>
          <wp:extent cx="6257290" cy="685165"/>
          <wp:effectExtent l="0" t="0" r="0" b="635"/>
          <wp:wrapSquare wrapText="bothSides"/>
          <wp:docPr id="1" name="Imagem 1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290" cy="685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1242E" w14:textId="77777777" w:rsidR="004568E5" w:rsidRDefault="004568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3469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4DD4"/>
    <w:rsid w:val="000F74FC"/>
    <w:rsid w:val="00107F4D"/>
    <w:rsid w:val="00115341"/>
    <w:rsid w:val="00115E6E"/>
    <w:rsid w:val="0011763F"/>
    <w:rsid w:val="00122E63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A7CB0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3044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568E5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580F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16095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07B01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0A67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C7F57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237C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5B3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3CE8"/>
    <w:rsid w:val="00D76B94"/>
    <w:rsid w:val="00D86619"/>
    <w:rsid w:val="00D87315"/>
    <w:rsid w:val="00D924BA"/>
    <w:rsid w:val="00DA0EF5"/>
    <w:rsid w:val="00DA43CF"/>
    <w:rsid w:val="00DA74FE"/>
    <w:rsid w:val="00DA777D"/>
    <w:rsid w:val="00DB157A"/>
    <w:rsid w:val="00DC0D35"/>
    <w:rsid w:val="00DC41ED"/>
    <w:rsid w:val="00DC75EC"/>
    <w:rsid w:val="00DD2120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D7E6E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709BD3E5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9D77E-BA5C-47BA-B779-D5D2A4D28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12</cp:revision>
  <cp:lastPrinted>2020-02-06T18:45:00Z</cp:lastPrinted>
  <dcterms:created xsi:type="dcterms:W3CDTF">2021-06-14T19:25:00Z</dcterms:created>
  <dcterms:modified xsi:type="dcterms:W3CDTF">2023-02-01T12:23:00Z</dcterms:modified>
</cp:coreProperties>
</file>