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A1075A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Anexo XI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BB481A" w:rsidP="00BB481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(Declaração de comprometimento de aplicação dos recursos conforme lei 13.019/2014 e decreto 14.494 de 02 de junho de 2016)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____________________________________, presidente/diretor/provedor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 w:rsidRPr="009D70AE">
        <w:rPr>
          <w:rFonts w:ascii="Verdana" w:hAnsi="Verdana" w:cs="Arial"/>
          <w:sz w:val="18"/>
          <w:szCs w:val="18"/>
        </w:rPr>
        <w:t xml:space="preserve"> dos art. (s) 63 a 68 da mesma L</w:t>
      </w:r>
      <w:r w:rsidRPr="009D70AE">
        <w:rPr>
          <w:rFonts w:ascii="Verdana" w:hAnsi="Verdana" w:cs="Arial"/>
          <w:sz w:val="18"/>
          <w:szCs w:val="18"/>
        </w:rPr>
        <w:t xml:space="preserve">ei e  cap. IX do </w:t>
      </w:r>
      <w:r w:rsidR="00BB481A" w:rsidRPr="009D70AE">
        <w:rPr>
          <w:rFonts w:ascii="Verdana" w:hAnsi="Verdana" w:cs="Arial"/>
          <w:sz w:val="18"/>
          <w:szCs w:val="18"/>
        </w:rPr>
        <w:t>D</w:t>
      </w:r>
      <w:r w:rsidRPr="009D70AE">
        <w:rPr>
          <w:rFonts w:ascii="Verdana" w:hAnsi="Verdana" w:cs="Arial"/>
          <w:sz w:val="18"/>
          <w:szCs w:val="18"/>
        </w:rPr>
        <w:t>ecreto 14.494 de 02 de junho de 2016.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AD" w:rsidRDefault="00ED38AD" w:rsidP="00032668">
      <w:pPr>
        <w:spacing w:after="0" w:line="240" w:lineRule="auto"/>
      </w:pPr>
      <w:r>
        <w:separator/>
      </w:r>
    </w:p>
  </w:endnote>
  <w:endnote w:type="continuationSeparator" w:id="0">
    <w:p w:rsidR="00ED38AD" w:rsidRDefault="00ED38A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AD" w:rsidRDefault="00ED38AD" w:rsidP="00032668">
      <w:pPr>
        <w:spacing w:after="0" w:line="240" w:lineRule="auto"/>
      </w:pPr>
      <w:r>
        <w:separator/>
      </w:r>
    </w:p>
  </w:footnote>
  <w:footnote w:type="continuationSeparator" w:id="0">
    <w:p w:rsidR="00ED38AD" w:rsidRDefault="00ED38AD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C74A66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61923"/>
    <w:rsid w:val="00897FA2"/>
    <w:rsid w:val="00944886"/>
    <w:rsid w:val="009D70AE"/>
    <w:rsid w:val="00A1075A"/>
    <w:rsid w:val="00AF3043"/>
    <w:rsid w:val="00B11C45"/>
    <w:rsid w:val="00B42BDC"/>
    <w:rsid w:val="00BB481A"/>
    <w:rsid w:val="00C26AC8"/>
    <w:rsid w:val="00C311CC"/>
    <w:rsid w:val="00C67D9C"/>
    <w:rsid w:val="00C74A66"/>
    <w:rsid w:val="00CA69CD"/>
    <w:rsid w:val="00CB0F78"/>
    <w:rsid w:val="00CC6C30"/>
    <w:rsid w:val="00D43317"/>
    <w:rsid w:val="00DE1980"/>
    <w:rsid w:val="00E33321"/>
    <w:rsid w:val="00E55CEE"/>
    <w:rsid w:val="00ED38AD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FELIPE JOSÉ DOS SANTOS DE QUEIROZ</cp:lastModifiedBy>
  <cp:revision>2</cp:revision>
  <dcterms:created xsi:type="dcterms:W3CDTF">2024-04-18T13:39:00Z</dcterms:created>
  <dcterms:modified xsi:type="dcterms:W3CDTF">2024-04-18T13:39:00Z</dcterms:modified>
</cp:coreProperties>
</file>